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58" w:rsidRPr="00E267AF" w:rsidRDefault="00AD3AA5" w:rsidP="00E267AF">
      <w:pPr>
        <w:spacing w:line="240" w:lineRule="auto"/>
        <w:jc w:val="right"/>
        <w:rPr>
          <w:rFonts w:ascii="Garamond" w:hAnsi="Garamond"/>
          <w:i/>
          <w:sz w:val="20"/>
          <w:szCs w:val="20"/>
        </w:rPr>
      </w:pPr>
      <w:r w:rsidRPr="00E267AF">
        <w:rPr>
          <w:rFonts w:ascii="Garamond" w:hAnsi="Garamond"/>
          <w:i/>
          <w:sz w:val="20"/>
          <w:szCs w:val="20"/>
        </w:rPr>
        <w:t>Załącznik do Uchwały Nr……/2014</w:t>
      </w:r>
      <w:r w:rsidR="00E267AF" w:rsidRPr="00E267AF">
        <w:rPr>
          <w:rFonts w:ascii="Garamond" w:hAnsi="Garamond"/>
          <w:i/>
          <w:sz w:val="20"/>
          <w:szCs w:val="20"/>
        </w:rPr>
        <w:t xml:space="preserve">                                                                                                                                        Zespołu Szkół Ponadgimnazjalnych w Sępólnie Kraj.                                                                                                                        z dnia 30 września 2014r.</w:t>
      </w:r>
    </w:p>
    <w:p w:rsidR="00E267AF" w:rsidRPr="00AD3AA5" w:rsidRDefault="00E267AF" w:rsidP="00E267AF">
      <w:pPr>
        <w:jc w:val="center"/>
        <w:rPr>
          <w:rFonts w:ascii="Garamond" w:hAnsi="Garamond"/>
          <w:i/>
          <w:sz w:val="20"/>
          <w:szCs w:val="20"/>
        </w:rPr>
      </w:pPr>
    </w:p>
    <w:p w:rsidR="00B069DA" w:rsidRDefault="00B069DA" w:rsidP="00B069DA">
      <w:pPr>
        <w:rPr>
          <w:rFonts w:ascii="Garamond" w:hAnsi="Garamond"/>
          <w:sz w:val="24"/>
          <w:szCs w:val="24"/>
        </w:rPr>
      </w:pPr>
    </w:p>
    <w:p w:rsidR="00B069DA" w:rsidRDefault="00B069DA" w:rsidP="00B069DA">
      <w:pPr>
        <w:rPr>
          <w:rFonts w:ascii="Garamond" w:hAnsi="Garamond"/>
          <w:sz w:val="24"/>
          <w:szCs w:val="24"/>
        </w:rPr>
      </w:pPr>
    </w:p>
    <w:p w:rsidR="0035634F" w:rsidRDefault="0035634F" w:rsidP="00B069DA">
      <w:pPr>
        <w:rPr>
          <w:rFonts w:ascii="Garamond" w:hAnsi="Garamond"/>
          <w:sz w:val="24"/>
          <w:szCs w:val="24"/>
        </w:rPr>
      </w:pPr>
    </w:p>
    <w:p w:rsidR="0035634F" w:rsidRDefault="0035634F" w:rsidP="00B069DA">
      <w:pPr>
        <w:rPr>
          <w:rFonts w:ascii="Garamond" w:hAnsi="Garamond"/>
          <w:sz w:val="24"/>
          <w:szCs w:val="24"/>
        </w:rPr>
      </w:pPr>
    </w:p>
    <w:p w:rsidR="0035634F" w:rsidRDefault="0035634F" w:rsidP="00B069DA">
      <w:pPr>
        <w:rPr>
          <w:rFonts w:ascii="Garamond" w:hAnsi="Garamond"/>
          <w:sz w:val="24"/>
          <w:szCs w:val="24"/>
        </w:rPr>
      </w:pPr>
    </w:p>
    <w:p w:rsidR="00B069DA" w:rsidRDefault="00B069DA" w:rsidP="00B069DA">
      <w:pPr>
        <w:jc w:val="center"/>
        <w:rPr>
          <w:rFonts w:ascii="Garamond" w:hAnsi="Garamond"/>
          <w:sz w:val="48"/>
          <w:szCs w:val="48"/>
        </w:rPr>
      </w:pPr>
      <w:r w:rsidRPr="00B069DA">
        <w:rPr>
          <w:rFonts w:ascii="Garamond" w:hAnsi="Garamond"/>
          <w:sz w:val="48"/>
          <w:szCs w:val="48"/>
        </w:rPr>
        <w:t>SZKOLNY PROGRAM PROFILAKTYCZNY</w:t>
      </w:r>
    </w:p>
    <w:p w:rsidR="00B069DA" w:rsidRPr="00B069DA" w:rsidRDefault="00B069DA" w:rsidP="00B069DA">
      <w:pPr>
        <w:jc w:val="center"/>
        <w:rPr>
          <w:rFonts w:ascii="Garamond" w:hAnsi="Garamond"/>
          <w:sz w:val="48"/>
          <w:szCs w:val="48"/>
        </w:rPr>
      </w:pPr>
    </w:p>
    <w:p w:rsidR="00B069DA" w:rsidRPr="00B069DA" w:rsidRDefault="00B069DA" w:rsidP="00B069DA">
      <w:pPr>
        <w:jc w:val="center"/>
        <w:rPr>
          <w:rFonts w:ascii="Garamond" w:hAnsi="Garamond"/>
          <w:sz w:val="32"/>
          <w:szCs w:val="32"/>
        </w:rPr>
      </w:pPr>
      <w:r w:rsidRPr="00B069DA">
        <w:rPr>
          <w:rFonts w:ascii="Garamond" w:hAnsi="Garamond"/>
          <w:sz w:val="32"/>
          <w:szCs w:val="32"/>
        </w:rPr>
        <w:t>ZESPOŁU SZKÓŁ PONADGIMNAZJALNYCH</w:t>
      </w:r>
    </w:p>
    <w:p w:rsidR="00B069DA" w:rsidRPr="00B069DA" w:rsidRDefault="00B069DA" w:rsidP="00B069DA">
      <w:pPr>
        <w:jc w:val="center"/>
        <w:rPr>
          <w:rFonts w:ascii="Garamond" w:hAnsi="Garamond"/>
          <w:sz w:val="32"/>
          <w:szCs w:val="32"/>
        </w:rPr>
      </w:pPr>
      <w:r w:rsidRPr="00B069DA">
        <w:rPr>
          <w:rFonts w:ascii="Garamond" w:hAnsi="Garamond"/>
          <w:sz w:val="32"/>
          <w:szCs w:val="32"/>
        </w:rPr>
        <w:t>W SĘPÓLNIE KRAJEŃSKIM</w:t>
      </w:r>
    </w:p>
    <w:p w:rsidR="00B069DA" w:rsidRDefault="00B069DA" w:rsidP="00B069DA">
      <w:pPr>
        <w:jc w:val="center"/>
        <w:rPr>
          <w:rFonts w:ascii="Garamond" w:hAnsi="Garamond"/>
          <w:sz w:val="48"/>
          <w:szCs w:val="48"/>
        </w:rPr>
      </w:pPr>
    </w:p>
    <w:p w:rsidR="00B069DA" w:rsidRDefault="00B069DA" w:rsidP="00B069DA">
      <w:pPr>
        <w:jc w:val="center"/>
        <w:rPr>
          <w:rFonts w:ascii="Garamond" w:hAnsi="Garamond"/>
          <w:sz w:val="48"/>
          <w:szCs w:val="48"/>
        </w:rPr>
      </w:pPr>
    </w:p>
    <w:p w:rsidR="00B069DA" w:rsidRDefault="00933569" w:rsidP="00B069DA">
      <w:pPr>
        <w:jc w:val="center"/>
        <w:rPr>
          <w:rFonts w:ascii="Garamond" w:hAnsi="Garamond"/>
          <w:sz w:val="48"/>
          <w:szCs w:val="48"/>
        </w:rPr>
      </w:pPr>
      <w:r>
        <w:rPr>
          <w:rFonts w:ascii="Garamond" w:hAnsi="Garamond"/>
          <w:noProof/>
          <w:sz w:val="48"/>
          <w:szCs w:val="48"/>
          <w:lang w:eastAsia="pl-PL"/>
        </w:rPr>
        <w:drawing>
          <wp:inline distT="0" distB="0" distL="0" distR="0">
            <wp:extent cx="2019935" cy="2083435"/>
            <wp:effectExtent l="19050" t="0" r="0" b="0"/>
            <wp:docPr id="1" name="Obraz 1" descr="M:\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szkoły.jpg"/>
                    <pic:cNvPicPr>
                      <a:picLocks noChangeAspect="1" noChangeArrowheads="1"/>
                    </pic:cNvPicPr>
                  </pic:nvPicPr>
                  <pic:blipFill>
                    <a:blip r:embed="rId8" cstate="print"/>
                    <a:srcRect/>
                    <a:stretch>
                      <a:fillRect/>
                    </a:stretch>
                  </pic:blipFill>
                  <pic:spPr bwMode="auto">
                    <a:xfrm>
                      <a:off x="0" y="0"/>
                      <a:ext cx="2019935" cy="2083435"/>
                    </a:xfrm>
                    <a:prstGeom prst="rect">
                      <a:avLst/>
                    </a:prstGeom>
                    <a:noFill/>
                    <a:ln w="9525">
                      <a:noFill/>
                      <a:miter lim="800000"/>
                      <a:headEnd/>
                      <a:tailEnd/>
                    </a:ln>
                  </pic:spPr>
                </pic:pic>
              </a:graphicData>
            </a:graphic>
          </wp:inline>
        </w:drawing>
      </w:r>
    </w:p>
    <w:p w:rsidR="00B069DA" w:rsidRDefault="00B069DA" w:rsidP="00B069DA">
      <w:pPr>
        <w:jc w:val="center"/>
        <w:rPr>
          <w:rFonts w:ascii="Garamond" w:hAnsi="Garamond"/>
          <w:sz w:val="48"/>
          <w:szCs w:val="48"/>
        </w:rPr>
      </w:pPr>
    </w:p>
    <w:p w:rsidR="00EA4E78" w:rsidRPr="0035634F" w:rsidRDefault="00EA4E78" w:rsidP="00933569">
      <w:pPr>
        <w:rPr>
          <w:rFonts w:ascii="Garamond" w:hAnsi="Garamond"/>
          <w:sz w:val="28"/>
          <w:szCs w:val="28"/>
        </w:rPr>
      </w:pPr>
    </w:p>
    <w:p w:rsidR="00B069DA" w:rsidRPr="0035634F" w:rsidRDefault="00B069DA" w:rsidP="0091554A">
      <w:pPr>
        <w:jc w:val="center"/>
        <w:rPr>
          <w:rFonts w:ascii="Garamond" w:hAnsi="Garamond"/>
          <w:sz w:val="28"/>
          <w:szCs w:val="28"/>
        </w:rPr>
      </w:pPr>
      <w:r w:rsidRPr="0035634F">
        <w:rPr>
          <w:rFonts w:ascii="Garamond" w:hAnsi="Garamond"/>
          <w:sz w:val="28"/>
          <w:szCs w:val="28"/>
        </w:rPr>
        <w:t>ROK SZKOLNY 2014/2015</w:t>
      </w:r>
    </w:p>
    <w:p w:rsidR="001F53E5" w:rsidRDefault="001F53E5" w:rsidP="00B069DA">
      <w:pPr>
        <w:rPr>
          <w:rFonts w:ascii="Garamond" w:hAnsi="Garamond"/>
          <w:sz w:val="32"/>
          <w:szCs w:val="32"/>
        </w:rPr>
      </w:pPr>
    </w:p>
    <w:p w:rsidR="000A23B8" w:rsidRDefault="000A23B8" w:rsidP="00B069DA">
      <w:pPr>
        <w:rPr>
          <w:rFonts w:ascii="Garamond" w:hAnsi="Garamond"/>
          <w:sz w:val="24"/>
          <w:szCs w:val="24"/>
        </w:rPr>
      </w:pPr>
    </w:p>
    <w:p w:rsidR="000A23B8" w:rsidRDefault="000A23B8" w:rsidP="0035634F">
      <w:pPr>
        <w:tabs>
          <w:tab w:val="left" w:pos="8364"/>
        </w:tabs>
        <w:rPr>
          <w:rFonts w:ascii="Garamond" w:hAnsi="Garamond"/>
          <w:sz w:val="24"/>
          <w:szCs w:val="24"/>
        </w:rPr>
      </w:pPr>
    </w:p>
    <w:p w:rsidR="0091554A" w:rsidRDefault="0091554A" w:rsidP="00B069DA">
      <w:pPr>
        <w:rPr>
          <w:rFonts w:ascii="Garamond" w:hAnsi="Garamond"/>
          <w:sz w:val="24"/>
          <w:szCs w:val="24"/>
        </w:rPr>
      </w:pPr>
    </w:p>
    <w:p w:rsidR="001F53E5" w:rsidRPr="0035634F" w:rsidRDefault="001F53E5" w:rsidP="00B069DA">
      <w:pPr>
        <w:rPr>
          <w:rFonts w:ascii="Garamond" w:hAnsi="Garamond"/>
          <w:b/>
          <w:sz w:val="24"/>
          <w:szCs w:val="24"/>
        </w:rPr>
      </w:pPr>
      <w:r w:rsidRPr="0035634F">
        <w:rPr>
          <w:rFonts w:ascii="Garamond" w:hAnsi="Garamond"/>
          <w:b/>
          <w:sz w:val="24"/>
          <w:szCs w:val="24"/>
        </w:rPr>
        <w:t>SPIS TREŚCI:</w:t>
      </w:r>
    </w:p>
    <w:p w:rsidR="001F53E5" w:rsidRPr="001F53E5" w:rsidRDefault="001F53E5" w:rsidP="0035634F">
      <w:pPr>
        <w:pStyle w:val="Akapitzlist"/>
        <w:numPr>
          <w:ilvl w:val="0"/>
          <w:numId w:val="11"/>
        </w:numPr>
        <w:spacing w:line="360" w:lineRule="auto"/>
        <w:rPr>
          <w:rFonts w:ascii="Garamond" w:hAnsi="Garamond"/>
          <w:sz w:val="24"/>
          <w:szCs w:val="24"/>
        </w:rPr>
      </w:pPr>
      <w:r w:rsidRPr="00B069DA">
        <w:rPr>
          <w:rFonts w:ascii="Garamond" w:hAnsi="Garamond" w:cs="Times New Roman"/>
          <w:bCs/>
          <w:color w:val="000000"/>
          <w:sz w:val="24"/>
          <w:szCs w:val="24"/>
        </w:rPr>
        <w:t>PODSTAWA PRAWNA</w:t>
      </w:r>
      <w:r>
        <w:rPr>
          <w:rFonts w:ascii="Garamond" w:hAnsi="Garamond" w:cs="Times New Roman"/>
          <w:bCs/>
          <w:color w:val="000000"/>
          <w:sz w:val="24"/>
          <w:szCs w:val="24"/>
        </w:rPr>
        <w:t>………………………………………………………..</w:t>
      </w:r>
      <w:r w:rsidR="003C7C31">
        <w:rPr>
          <w:rFonts w:ascii="Garamond" w:hAnsi="Garamond" w:cs="Times New Roman"/>
          <w:bCs/>
          <w:color w:val="000000"/>
          <w:sz w:val="24"/>
          <w:szCs w:val="24"/>
        </w:rPr>
        <w:t xml:space="preserve"> </w:t>
      </w:r>
      <w:r w:rsidR="0091554A">
        <w:rPr>
          <w:rFonts w:ascii="Garamond" w:hAnsi="Garamond" w:cs="Times New Roman"/>
          <w:bCs/>
          <w:color w:val="000000"/>
          <w:sz w:val="24"/>
          <w:szCs w:val="24"/>
        </w:rPr>
        <w:t>3</w:t>
      </w:r>
    </w:p>
    <w:p w:rsidR="001F53E5" w:rsidRDefault="001F53E5" w:rsidP="0035634F">
      <w:pPr>
        <w:pStyle w:val="Akapitzlist"/>
        <w:numPr>
          <w:ilvl w:val="0"/>
          <w:numId w:val="11"/>
        </w:numPr>
        <w:spacing w:line="360" w:lineRule="auto"/>
        <w:rPr>
          <w:rFonts w:ascii="Garamond" w:hAnsi="Garamond"/>
          <w:sz w:val="24"/>
          <w:szCs w:val="24"/>
        </w:rPr>
      </w:pPr>
      <w:r w:rsidRPr="001F53E5">
        <w:rPr>
          <w:rFonts w:ascii="Garamond" w:hAnsi="Garamond"/>
          <w:sz w:val="24"/>
          <w:szCs w:val="24"/>
        </w:rPr>
        <w:t>CHARAKTER</w:t>
      </w:r>
      <w:r>
        <w:rPr>
          <w:rFonts w:ascii="Garamond" w:hAnsi="Garamond"/>
        </w:rPr>
        <w:t xml:space="preserve"> PROGRAMU PROFILAKTYC</w:t>
      </w:r>
      <w:r w:rsidRPr="001F53E5">
        <w:rPr>
          <w:rFonts w:ascii="Garamond" w:hAnsi="Garamond"/>
          <w:sz w:val="24"/>
          <w:szCs w:val="24"/>
        </w:rPr>
        <w:t>ZNEGO</w:t>
      </w:r>
      <w:r>
        <w:rPr>
          <w:rFonts w:ascii="Garamond" w:hAnsi="Garamond"/>
          <w:sz w:val="24"/>
          <w:szCs w:val="24"/>
        </w:rPr>
        <w:t>………………………...</w:t>
      </w:r>
      <w:r w:rsidR="003C7C31">
        <w:rPr>
          <w:rFonts w:ascii="Garamond" w:hAnsi="Garamond"/>
          <w:sz w:val="24"/>
          <w:szCs w:val="24"/>
        </w:rPr>
        <w:t xml:space="preserve">  </w:t>
      </w:r>
      <w:r w:rsidR="0091554A">
        <w:rPr>
          <w:rFonts w:ascii="Garamond" w:hAnsi="Garamond"/>
          <w:sz w:val="24"/>
          <w:szCs w:val="24"/>
        </w:rPr>
        <w:t>4</w:t>
      </w:r>
    </w:p>
    <w:p w:rsidR="001F53E5" w:rsidRDefault="001F53E5" w:rsidP="0035634F">
      <w:pPr>
        <w:pStyle w:val="Akapitzlist"/>
        <w:numPr>
          <w:ilvl w:val="0"/>
          <w:numId w:val="11"/>
        </w:numPr>
        <w:spacing w:line="360" w:lineRule="auto"/>
        <w:rPr>
          <w:rFonts w:ascii="Garamond" w:hAnsi="Garamond"/>
          <w:sz w:val="24"/>
          <w:szCs w:val="24"/>
        </w:rPr>
      </w:pPr>
      <w:r w:rsidRPr="001F53E5">
        <w:rPr>
          <w:rFonts w:ascii="Garamond" w:hAnsi="Garamond"/>
          <w:sz w:val="24"/>
          <w:szCs w:val="24"/>
        </w:rPr>
        <w:t>GŁÓWNY CEL PROGRAMU</w:t>
      </w:r>
      <w:r w:rsidR="003C7C31">
        <w:rPr>
          <w:rFonts w:ascii="Garamond" w:hAnsi="Garamond"/>
          <w:sz w:val="24"/>
          <w:szCs w:val="24"/>
        </w:rPr>
        <w:t xml:space="preserve">………………………………………………… </w:t>
      </w:r>
      <w:r w:rsidR="0091554A">
        <w:rPr>
          <w:rFonts w:ascii="Garamond" w:hAnsi="Garamond"/>
          <w:sz w:val="24"/>
          <w:szCs w:val="24"/>
        </w:rPr>
        <w:t>4</w:t>
      </w:r>
    </w:p>
    <w:p w:rsidR="001F53E5" w:rsidRDefault="001F53E5" w:rsidP="0035634F">
      <w:pPr>
        <w:pStyle w:val="Akapitzlist"/>
        <w:numPr>
          <w:ilvl w:val="0"/>
          <w:numId w:val="11"/>
        </w:numPr>
        <w:spacing w:line="360" w:lineRule="auto"/>
        <w:rPr>
          <w:rFonts w:ascii="Garamond" w:hAnsi="Garamond"/>
          <w:sz w:val="24"/>
          <w:szCs w:val="24"/>
        </w:rPr>
      </w:pPr>
      <w:r w:rsidRPr="001F53E5">
        <w:rPr>
          <w:rFonts w:ascii="Garamond" w:hAnsi="Garamond"/>
          <w:sz w:val="24"/>
          <w:szCs w:val="24"/>
        </w:rPr>
        <w:t>CELE SZCZEGÓŁOWE</w:t>
      </w:r>
      <w:r>
        <w:rPr>
          <w:rFonts w:ascii="Garamond" w:hAnsi="Garamond"/>
          <w:sz w:val="24"/>
          <w:szCs w:val="24"/>
        </w:rPr>
        <w:t>………………………………………………………</w:t>
      </w:r>
      <w:r w:rsidR="003C7C31">
        <w:rPr>
          <w:rFonts w:ascii="Garamond" w:hAnsi="Garamond"/>
          <w:sz w:val="24"/>
          <w:szCs w:val="24"/>
        </w:rPr>
        <w:t xml:space="preserve"> </w:t>
      </w:r>
      <w:r w:rsidR="0091554A">
        <w:rPr>
          <w:rFonts w:ascii="Garamond" w:hAnsi="Garamond"/>
          <w:sz w:val="24"/>
          <w:szCs w:val="24"/>
        </w:rPr>
        <w:t>4</w:t>
      </w:r>
    </w:p>
    <w:p w:rsidR="001F53E5" w:rsidRDefault="001F53E5" w:rsidP="0035634F">
      <w:pPr>
        <w:pStyle w:val="Akapitzlist"/>
        <w:numPr>
          <w:ilvl w:val="0"/>
          <w:numId w:val="11"/>
        </w:numPr>
        <w:spacing w:line="360" w:lineRule="auto"/>
        <w:rPr>
          <w:rFonts w:ascii="Garamond" w:hAnsi="Garamond"/>
          <w:sz w:val="24"/>
          <w:szCs w:val="24"/>
        </w:rPr>
      </w:pPr>
      <w:r w:rsidRPr="001F53E5">
        <w:rPr>
          <w:rFonts w:ascii="Garamond" w:hAnsi="Garamond"/>
          <w:sz w:val="24"/>
          <w:szCs w:val="24"/>
        </w:rPr>
        <w:t>PRZEWIDYWANE EFEKTY</w:t>
      </w:r>
      <w:r w:rsidR="00DD0294">
        <w:rPr>
          <w:rFonts w:ascii="Garamond" w:hAnsi="Garamond"/>
          <w:sz w:val="24"/>
          <w:szCs w:val="24"/>
        </w:rPr>
        <w:t>…………………………………………………</w:t>
      </w:r>
      <w:r w:rsidR="003C7C31">
        <w:rPr>
          <w:rFonts w:ascii="Garamond" w:hAnsi="Garamond"/>
          <w:sz w:val="24"/>
          <w:szCs w:val="24"/>
        </w:rPr>
        <w:t xml:space="preserve"> </w:t>
      </w:r>
      <w:r w:rsidR="0091554A">
        <w:rPr>
          <w:rFonts w:ascii="Garamond" w:hAnsi="Garamond"/>
          <w:sz w:val="24"/>
          <w:szCs w:val="24"/>
        </w:rPr>
        <w:t>4</w:t>
      </w:r>
    </w:p>
    <w:p w:rsidR="00DD0294" w:rsidRDefault="00DD0294" w:rsidP="0035634F">
      <w:pPr>
        <w:pStyle w:val="Akapitzlist"/>
        <w:numPr>
          <w:ilvl w:val="0"/>
          <w:numId w:val="11"/>
        </w:numPr>
        <w:spacing w:line="360" w:lineRule="auto"/>
        <w:rPr>
          <w:rFonts w:ascii="Garamond" w:hAnsi="Garamond"/>
          <w:sz w:val="24"/>
          <w:szCs w:val="24"/>
        </w:rPr>
      </w:pPr>
      <w:r w:rsidRPr="001F53E5">
        <w:rPr>
          <w:rFonts w:ascii="Garamond" w:hAnsi="Garamond"/>
          <w:sz w:val="24"/>
          <w:szCs w:val="24"/>
        </w:rPr>
        <w:t>ODPOWIEDZIALNI ZA REALIZACJĘ PROGRAMU</w:t>
      </w:r>
      <w:r w:rsidR="0091554A">
        <w:rPr>
          <w:rFonts w:ascii="Garamond" w:hAnsi="Garamond"/>
          <w:sz w:val="24"/>
          <w:szCs w:val="24"/>
        </w:rPr>
        <w:t>……………………....</w:t>
      </w:r>
      <w:r w:rsidR="003C7C31">
        <w:rPr>
          <w:rFonts w:ascii="Garamond" w:hAnsi="Garamond"/>
          <w:sz w:val="24"/>
          <w:szCs w:val="24"/>
        </w:rPr>
        <w:t xml:space="preserve"> </w:t>
      </w:r>
      <w:r w:rsidR="0091554A">
        <w:rPr>
          <w:rFonts w:ascii="Garamond" w:hAnsi="Garamond"/>
          <w:sz w:val="24"/>
          <w:szCs w:val="24"/>
        </w:rPr>
        <w:t>5</w:t>
      </w:r>
    </w:p>
    <w:p w:rsidR="00DD0294" w:rsidRDefault="00DD0294" w:rsidP="0035634F">
      <w:pPr>
        <w:pStyle w:val="Akapitzlist"/>
        <w:numPr>
          <w:ilvl w:val="0"/>
          <w:numId w:val="11"/>
        </w:numPr>
        <w:spacing w:line="360" w:lineRule="auto"/>
        <w:rPr>
          <w:rFonts w:ascii="Garamond" w:hAnsi="Garamond"/>
          <w:sz w:val="24"/>
          <w:szCs w:val="24"/>
        </w:rPr>
      </w:pPr>
      <w:r w:rsidRPr="001F53E5">
        <w:rPr>
          <w:rFonts w:ascii="Garamond" w:hAnsi="Garamond"/>
          <w:sz w:val="24"/>
          <w:szCs w:val="24"/>
        </w:rPr>
        <w:t>SPOSOBY REALIZACJI</w:t>
      </w:r>
      <w:r>
        <w:rPr>
          <w:rFonts w:ascii="Garamond" w:hAnsi="Garamond"/>
          <w:sz w:val="24"/>
          <w:szCs w:val="24"/>
        </w:rPr>
        <w:t>……………………………………………………….</w:t>
      </w:r>
      <w:r w:rsidR="003C7C31">
        <w:rPr>
          <w:rFonts w:ascii="Garamond" w:hAnsi="Garamond"/>
          <w:sz w:val="24"/>
          <w:szCs w:val="24"/>
        </w:rPr>
        <w:t xml:space="preserve"> </w:t>
      </w:r>
      <w:r w:rsidR="0091554A">
        <w:rPr>
          <w:rFonts w:ascii="Garamond" w:hAnsi="Garamond"/>
          <w:sz w:val="24"/>
          <w:szCs w:val="24"/>
        </w:rPr>
        <w:t>5</w:t>
      </w:r>
    </w:p>
    <w:p w:rsidR="00DD0294" w:rsidRPr="001F53E5" w:rsidRDefault="00DD0294" w:rsidP="0035634F">
      <w:pPr>
        <w:pStyle w:val="Akapitzlist"/>
        <w:numPr>
          <w:ilvl w:val="0"/>
          <w:numId w:val="11"/>
        </w:numPr>
        <w:spacing w:line="360" w:lineRule="auto"/>
        <w:ind w:left="426" w:firstLine="0"/>
        <w:rPr>
          <w:rFonts w:ascii="Garamond" w:hAnsi="Garamond"/>
          <w:sz w:val="24"/>
          <w:szCs w:val="24"/>
        </w:rPr>
      </w:pPr>
      <w:r w:rsidRPr="001F53E5">
        <w:rPr>
          <w:rFonts w:ascii="Garamond" w:hAnsi="Garamond"/>
          <w:sz w:val="24"/>
          <w:szCs w:val="24"/>
        </w:rPr>
        <w:t>MONITOROWANIE I EWALUACJA PROGRAMU</w:t>
      </w:r>
      <w:r>
        <w:rPr>
          <w:rFonts w:ascii="Garamond" w:hAnsi="Garamond"/>
          <w:sz w:val="24"/>
          <w:szCs w:val="24"/>
        </w:rPr>
        <w:t>…………………………</w:t>
      </w:r>
      <w:r w:rsidR="003C7C31">
        <w:rPr>
          <w:rFonts w:ascii="Garamond" w:hAnsi="Garamond"/>
          <w:sz w:val="24"/>
          <w:szCs w:val="24"/>
        </w:rPr>
        <w:t xml:space="preserve"> </w:t>
      </w:r>
      <w:r w:rsidR="0091554A">
        <w:rPr>
          <w:rFonts w:ascii="Garamond" w:hAnsi="Garamond"/>
          <w:sz w:val="24"/>
          <w:szCs w:val="24"/>
        </w:rPr>
        <w:t>5</w:t>
      </w:r>
      <w:r w:rsidR="006F4540">
        <w:rPr>
          <w:rFonts w:ascii="Garamond" w:hAnsi="Garamond"/>
          <w:sz w:val="24"/>
          <w:szCs w:val="24"/>
        </w:rPr>
        <w:t xml:space="preserve">                         9.  OBSZARY DZIAŁAŃ</w:t>
      </w:r>
      <w:r w:rsidR="0091554A">
        <w:rPr>
          <w:rFonts w:ascii="Garamond" w:hAnsi="Garamond"/>
          <w:sz w:val="24"/>
          <w:szCs w:val="24"/>
        </w:rPr>
        <w:t xml:space="preserve"> PROFILAKTYCZNYCH……………………………...</w:t>
      </w:r>
      <w:r w:rsidR="003C7C31">
        <w:rPr>
          <w:rFonts w:ascii="Garamond" w:hAnsi="Garamond"/>
          <w:sz w:val="24"/>
          <w:szCs w:val="24"/>
        </w:rPr>
        <w:t xml:space="preserve"> </w:t>
      </w:r>
      <w:r w:rsidR="0091554A">
        <w:rPr>
          <w:rFonts w:ascii="Garamond" w:hAnsi="Garamond"/>
          <w:sz w:val="24"/>
          <w:szCs w:val="24"/>
        </w:rPr>
        <w:t>6</w:t>
      </w:r>
      <w:r w:rsidR="006F4540">
        <w:rPr>
          <w:rFonts w:ascii="Garamond" w:hAnsi="Garamond"/>
          <w:sz w:val="24"/>
          <w:szCs w:val="24"/>
        </w:rPr>
        <w:t xml:space="preserve">                        10. BEZPIECZNA SZKOŁA – PROCEDURY POSTĘPOWANIA …………….</w:t>
      </w:r>
      <w:r w:rsidR="003C7C31">
        <w:rPr>
          <w:rFonts w:ascii="Garamond" w:hAnsi="Garamond"/>
          <w:sz w:val="24"/>
          <w:szCs w:val="24"/>
        </w:rPr>
        <w:t xml:space="preserve"> </w:t>
      </w:r>
      <w:r w:rsidR="0091554A">
        <w:rPr>
          <w:rFonts w:ascii="Garamond" w:hAnsi="Garamond"/>
          <w:sz w:val="24"/>
          <w:szCs w:val="24"/>
        </w:rPr>
        <w:t>11</w:t>
      </w:r>
      <w:r w:rsidR="006F4540">
        <w:rPr>
          <w:rFonts w:ascii="Garamond" w:hAnsi="Garamond"/>
          <w:sz w:val="24"/>
          <w:szCs w:val="24"/>
        </w:rPr>
        <w:t xml:space="preserve">                                             </w:t>
      </w:r>
    </w:p>
    <w:p w:rsidR="001F53E5" w:rsidRDefault="006F4540" w:rsidP="00B069DA">
      <w:pPr>
        <w:rPr>
          <w:rFonts w:ascii="Garamond" w:hAnsi="Garamond"/>
          <w:sz w:val="32"/>
          <w:szCs w:val="32"/>
        </w:rPr>
      </w:pPr>
      <w:r>
        <w:rPr>
          <w:rFonts w:ascii="Garamond" w:hAnsi="Garamond"/>
          <w:sz w:val="32"/>
          <w:szCs w:val="32"/>
        </w:rPr>
        <w:t xml:space="preserve">     </w:t>
      </w: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1F53E5" w:rsidRDefault="001F53E5" w:rsidP="00B069DA">
      <w:pPr>
        <w:rPr>
          <w:rFonts w:ascii="Garamond" w:hAnsi="Garamond"/>
          <w:sz w:val="32"/>
          <w:szCs w:val="32"/>
        </w:rPr>
      </w:pPr>
    </w:p>
    <w:p w:rsidR="00EA4E78" w:rsidRDefault="00EA4E78" w:rsidP="00B069DA">
      <w:pPr>
        <w:rPr>
          <w:rFonts w:ascii="Garamond" w:hAnsi="Garamond"/>
          <w:sz w:val="32"/>
          <w:szCs w:val="32"/>
        </w:rPr>
      </w:pPr>
    </w:p>
    <w:p w:rsidR="00AD3AA5" w:rsidRDefault="00AD3AA5" w:rsidP="00B069DA">
      <w:pPr>
        <w:rPr>
          <w:rFonts w:ascii="Garamond" w:hAnsi="Garamond"/>
          <w:sz w:val="32"/>
          <w:szCs w:val="32"/>
        </w:rPr>
      </w:pPr>
    </w:p>
    <w:p w:rsidR="0035634F" w:rsidRDefault="0035634F" w:rsidP="00B069DA">
      <w:pPr>
        <w:rPr>
          <w:rFonts w:ascii="Garamond" w:hAnsi="Garamond"/>
          <w:sz w:val="32"/>
          <w:szCs w:val="32"/>
        </w:rPr>
      </w:pPr>
    </w:p>
    <w:p w:rsidR="00B069DA" w:rsidRPr="001F53E5" w:rsidRDefault="001F53E5" w:rsidP="001F53E5">
      <w:pPr>
        <w:autoSpaceDE w:val="0"/>
        <w:autoSpaceDN w:val="0"/>
        <w:adjustRightInd w:val="0"/>
        <w:spacing w:after="0" w:line="240" w:lineRule="auto"/>
        <w:jc w:val="center"/>
        <w:rPr>
          <w:rFonts w:ascii="Garamond" w:hAnsi="Garamond" w:cs="Times New Roman"/>
          <w:b/>
          <w:bCs/>
          <w:color w:val="000000"/>
          <w:sz w:val="24"/>
          <w:szCs w:val="24"/>
        </w:rPr>
      </w:pPr>
      <w:r w:rsidRPr="001F53E5">
        <w:rPr>
          <w:rFonts w:ascii="Garamond" w:hAnsi="Garamond" w:cs="Times New Roman"/>
          <w:b/>
          <w:bCs/>
          <w:color w:val="000000"/>
          <w:sz w:val="24"/>
          <w:szCs w:val="24"/>
        </w:rPr>
        <w:t>I.</w:t>
      </w:r>
      <w:r w:rsidR="00B069DA" w:rsidRPr="00B069DA">
        <w:rPr>
          <w:rFonts w:ascii="Garamond" w:hAnsi="Garamond" w:cs="Times New Roman"/>
          <w:b/>
          <w:bCs/>
          <w:color w:val="000000"/>
          <w:sz w:val="24"/>
          <w:szCs w:val="24"/>
        </w:rPr>
        <w:t>PODSTAWA PRAWNA</w:t>
      </w:r>
    </w:p>
    <w:p w:rsidR="00B069DA" w:rsidRPr="00B069DA" w:rsidRDefault="00B069DA" w:rsidP="00B069DA">
      <w:pPr>
        <w:autoSpaceDE w:val="0"/>
        <w:autoSpaceDN w:val="0"/>
        <w:adjustRightInd w:val="0"/>
        <w:spacing w:after="0" w:line="240" w:lineRule="auto"/>
        <w:jc w:val="both"/>
        <w:rPr>
          <w:rFonts w:ascii="Garamond" w:hAnsi="Garamond" w:cs="Times New Roman"/>
          <w:color w:val="000000"/>
          <w:sz w:val="28"/>
          <w:szCs w:val="28"/>
        </w:rPr>
      </w:pP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Ustawa o systemie oświaty z 7 września 1991 r. (</w:t>
      </w:r>
      <w:proofErr w:type="spellStart"/>
      <w:r w:rsidRPr="00B069DA">
        <w:rPr>
          <w:rFonts w:ascii="Garamond" w:hAnsi="Garamond" w:cs="Times New Roman"/>
          <w:color w:val="000000"/>
          <w:sz w:val="24"/>
          <w:szCs w:val="24"/>
        </w:rPr>
        <w:t>t.j</w:t>
      </w:r>
      <w:proofErr w:type="spellEnd"/>
      <w:r w:rsidRPr="00B069DA">
        <w:rPr>
          <w:rFonts w:ascii="Garamond" w:hAnsi="Garamond" w:cs="Times New Roman"/>
          <w:color w:val="000000"/>
          <w:sz w:val="24"/>
          <w:szCs w:val="24"/>
        </w:rPr>
        <w:t xml:space="preserve">.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2004 r. </w:t>
      </w:r>
      <w:proofErr w:type="spellStart"/>
      <w:r w:rsidRPr="00B069DA">
        <w:rPr>
          <w:rFonts w:ascii="Garamond" w:hAnsi="Garamond" w:cs="Times New Roman"/>
          <w:color w:val="000000"/>
          <w:sz w:val="24"/>
          <w:szCs w:val="24"/>
        </w:rPr>
        <w:t>Nr</w:t>
      </w:r>
      <w:proofErr w:type="spellEnd"/>
      <w:r w:rsidRPr="00B069DA">
        <w:rPr>
          <w:rFonts w:ascii="Garamond" w:hAnsi="Garamond" w:cs="Times New Roman"/>
          <w:color w:val="000000"/>
          <w:sz w:val="24"/>
          <w:szCs w:val="24"/>
        </w:rPr>
        <w:t xml:space="preserve">. 256, poz. 2572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 xml:space="preserve">Ustawa o przeciwdziałaniu przemocy w rodzinie z dnia 29 lipca 2005 r. (Dz.U. z 2005 r. Nr 180, poz. 1493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Rozporządzenie MEN z dnia 23 grudnia 2008 r. w sprawie podstawy programowej wychowania przedszkolnego oraz kształcenia ogólnego w poszczególnych typach szkół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2009 r. Nr 4, poz.17), </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Rozporządzenie MEN z dnia 17 listopada 201</w:t>
      </w:r>
      <w:r>
        <w:rPr>
          <w:rFonts w:ascii="Garamond" w:hAnsi="Garamond" w:cs="Times New Roman"/>
          <w:color w:val="000000"/>
          <w:sz w:val="24"/>
          <w:szCs w:val="24"/>
        </w:rPr>
        <w:t>0 r. w sprawie zasad udzielania</w:t>
      </w:r>
      <w:r w:rsidRPr="00B069DA">
        <w:rPr>
          <w:rFonts w:ascii="Garamond" w:hAnsi="Garamond" w:cs="Times New Roman"/>
          <w:color w:val="000000"/>
          <w:sz w:val="24"/>
          <w:szCs w:val="24"/>
        </w:rPr>
        <w:t xml:space="preserve">  i organizacji pomocy psychologiczno-pedagogicznej w publicznych przedszkolach i placówkach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2010 r. Nr 228, poz. 1487), </w:t>
      </w:r>
    </w:p>
    <w:p w:rsidR="00B069DA" w:rsidRPr="00B069DA" w:rsidRDefault="00B069DA" w:rsidP="00B069DA">
      <w:pPr>
        <w:autoSpaceDE w:val="0"/>
        <w:autoSpaceDN w:val="0"/>
        <w:adjustRightInd w:val="0"/>
        <w:spacing w:after="0"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 xml:space="preserve">Rozporządzenie </w:t>
      </w:r>
      <w:proofErr w:type="spellStart"/>
      <w:r w:rsidRPr="00B069DA">
        <w:rPr>
          <w:rFonts w:ascii="Garamond" w:hAnsi="Garamond" w:cs="Times New Roman"/>
          <w:color w:val="000000"/>
          <w:sz w:val="24"/>
          <w:szCs w:val="24"/>
        </w:rPr>
        <w:t>MENiS</w:t>
      </w:r>
      <w:proofErr w:type="spellEnd"/>
      <w:r w:rsidRPr="00B069DA">
        <w:rPr>
          <w:rFonts w:ascii="Garamond" w:hAnsi="Garamond" w:cs="Times New Roman"/>
          <w:color w:val="000000"/>
          <w:sz w:val="24"/>
          <w:szCs w:val="24"/>
        </w:rPr>
        <w:t xml:space="preserve"> z dnia 31 stycznia 2003 r. w sprawie szczegółowych form działalności wychowawczej i zapobiegawczej wśród dzieci i młodzieży zagrożonej uzależnieniem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2003 r. Nr 26, poz. 226). </w:t>
      </w:r>
    </w:p>
    <w:p w:rsidR="00B069DA" w:rsidRPr="00B069DA" w:rsidRDefault="00B069DA" w:rsidP="00B069DA">
      <w:pPr>
        <w:autoSpaceDE w:val="0"/>
        <w:autoSpaceDN w:val="0"/>
        <w:adjustRightInd w:val="0"/>
        <w:spacing w:after="0" w:line="240" w:lineRule="auto"/>
        <w:jc w:val="both"/>
        <w:rPr>
          <w:rFonts w:ascii="Garamond" w:hAnsi="Garamond" w:cs="Times New Roman"/>
          <w:color w:val="000000"/>
          <w:sz w:val="24"/>
          <w:szCs w:val="24"/>
        </w:rPr>
      </w:pPr>
    </w:p>
    <w:p w:rsidR="00B069DA" w:rsidRPr="001F53E5" w:rsidRDefault="001F53E5" w:rsidP="001F53E5">
      <w:pPr>
        <w:autoSpaceDE w:val="0"/>
        <w:autoSpaceDN w:val="0"/>
        <w:adjustRightInd w:val="0"/>
        <w:spacing w:after="0" w:line="240" w:lineRule="auto"/>
        <w:jc w:val="center"/>
        <w:rPr>
          <w:rFonts w:ascii="Garamond" w:hAnsi="Garamond" w:cs="Times New Roman"/>
          <w:b/>
          <w:bCs/>
          <w:color w:val="000000"/>
          <w:sz w:val="24"/>
          <w:szCs w:val="24"/>
        </w:rPr>
      </w:pPr>
      <w:r w:rsidRPr="001F53E5">
        <w:rPr>
          <w:rFonts w:ascii="Garamond" w:hAnsi="Garamond" w:cs="Times New Roman"/>
          <w:b/>
          <w:bCs/>
          <w:color w:val="000000"/>
          <w:sz w:val="24"/>
          <w:szCs w:val="24"/>
        </w:rPr>
        <w:t>PRZEPISY POZAOŚWIATOWE</w:t>
      </w:r>
      <w:r w:rsidR="00B069DA" w:rsidRPr="00B069DA">
        <w:rPr>
          <w:rFonts w:ascii="Garamond" w:hAnsi="Garamond" w:cs="Times New Roman"/>
          <w:b/>
          <w:bCs/>
          <w:color w:val="000000"/>
          <w:sz w:val="24"/>
          <w:szCs w:val="24"/>
        </w:rPr>
        <w:t>:</w:t>
      </w:r>
    </w:p>
    <w:p w:rsidR="00B069DA" w:rsidRPr="00B069DA" w:rsidRDefault="00B069DA" w:rsidP="00B069DA">
      <w:pPr>
        <w:autoSpaceDE w:val="0"/>
        <w:autoSpaceDN w:val="0"/>
        <w:adjustRightInd w:val="0"/>
        <w:spacing w:after="0" w:line="240" w:lineRule="auto"/>
        <w:jc w:val="both"/>
        <w:rPr>
          <w:rFonts w:ascii="Garamond" w:hAnsi="Garamond" w:cs="Times New Roman"/>
          <w:color w:val="000000"/>
          <w:sz w:val="28"/>
          <w:szCs w:val="28"/>
        </w:rPr>
      </w:pPr>
    </w:p>
    <w:p w:rsidR="00B069DA" w:rsidRPr="00B069DA" w:rsidRDefault="00B069DA" w:rsidP="00B069DA">
      <w:pPr>
        <w:autoSpaceDE w:val="0"/>
        <w:autoSpaceDN w:val="0"/>
        <w:adjustRightInd w:val="0"/>
        <w:spacing w:after="186"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Konstytucja Rzeczypospolitej Polskiej z dnia 2 kwietnia 1997 r.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1997 r. Nr 78, poz. 483 </w:t>
      </w:r>
      <w:r w:rsidR="00465D47">
        <w:rPr>
          <w:rFonts w:ascii="Garamond" w:hAnsi="Garamond" w:cs="Times New Roman"/>
          <w:color w:val="000000"/>
          <w:sz w:val="24"/>
          <w:szCs w:val="24"/>
        </w:rPr>
        <w:t xml:space="preserve">      </w:t>
      </w:r>
      <w:r w:rsidRPr="00B069DA">
        <w:rPr>
          <w:rFonts w:ascii="Garamond" w:hAnsi="Garamond" w:cs="Times New Roman"/>
          <w:color w:val="000000"/>
          <w:sz w:val="24"/>
          <w:szCs w:val="24"/>
        </w:rPr>
        <w:t xml:space="preserve">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Art. 72, </w:t>
      </w:r>
    </w:p>
    <w:p w:rsidR="00B069DA" w:rsidRPr="00B069DA" w:rsidRDefault="00B069DA" w:rsidP="00B069DA">
      <w:pPr>
        <w:autoSpaceDE w:val="0"/>
        <w:autoSpaceDN w:val="0"/>
        <w:adjustRightInd w:val="0"/>
        <w:spacing w:after="186"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Konwencja o Prawach Dziecka przyjęta przez Zgromadzenie Ogólne Narodów Zjednoczonych z 20 listopada 1989 r.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1991 r. </w:t>
      </w:r>
      <w:proofErr w:type="spellStart"/>
      <w:r w:rsidRPr="00B069DA">
        <w:rPr>
          <w:rFonts w:ascii="Garamond" w:hAnsi="Garamond" w:cs="Times New Roman"/>
          <w:color w:val="000000"/>
          <w:sz w:val="24"/>
          <w:szCs w:val="24"/>
        </w:rPr>
        <w:t>Nr</w:t>
      </w:r>
      <w:proofErr w:type="spellEnd"/>
      <w:r w:rsidRPr="00B069DA">
        <w:rPr>
          <w:rFonts w:ascii="Garamond" w:hAnsi="Garamond" w:cs="Times New Roman"/>
          <w:color w:val="000000"/>
          <w:sz w:val="24"/>
          <w:szCs w:val="24"/>
        </w:rPr>
        <w:t xml:space="preserve">. 120, poz. 526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Art. 33, </w:t>
      </w:r>
    </w:p>
    <w:p w:rsidR="00B069DA" w:rsidRPr="00B069DA" w:rsidRDefault="00B069DA" w:rsidP="00B069DA">
      <w:pPr>
        <w:autoSpaceDE w:val="0"/>
        <w:autoSpaceDN w:val="0"/>
        <w:adjustRightInd w:val="0"/>
        <w:spacing w:after="0"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Ustawa z 26 października 1982 r. o postępowaniu w sprawach nieletnich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2010 r. Nr 33, poz. 178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w:t>
      </w:r>
    </w:p>
    <w:p w:rsidR="00B069DA" w:rsidRPr="00B069DA" w:rsidRDefault="00B069DA" w:rsidP="00B069DA">
      <w:pPr>
        <w:autoSpaceDE w:val="0"/>
        <w:autoSpaceDN w:val="0"/>
        <w:adjustRightInd w:val="0"/>
        <w:spacing w:after="0" w:line="240" w:lineRule="auto"/>
        <w:rPr>
          <w:rFonts w:ascii="Garamond" w:hAnsi="Garamond" w:cs="Calibri"/>
          <w:color w:val="000000"/>
          <w:sz w:val="24"/>
          <w:szCs w:val="24"/>
        </w:rPr>
      </w:pPr>
    </w:p>
    <w:p w:rsidR="00B069DA" w:rsidRPr="00B069DA" w:rsidRDefault="00B069DA" w:rsidP="00B069DA">
      <w:pPr>
        <w:autoSpaceDE w:val="0"/>
        <w:autoSpaceDN w:val="0"/>
        <w:adjustRightInd w:val="0"/>
        <w:spacing w:after="185" w:line="240" w:lineRule="auto"/>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Ustawa z 19 sierpnia 1994 r. o ochronie zdrowia psychicznego (</w:t>
      </w:r>
      <w:proofErr w:type="spellStart"/>
      <w:r w:rsidRPr="00B069DA">
        <w:rPr>
          <w:rFonts w:ascii="Garamond" w:hAnsi="Garamond" w:cs="Times New Roman"/>
          <w:color w:val="000000"/>
          <w:sz w:val="24"/>
          <w:szCs w:val="24"/>
        </w:rPr>
        <w:t>t.j</w:t>
      </w:r>
      <w:proofErr w:type="spellEnd"/>
      <w:r w:rsidRPr="00B069DA">
        <w:rPr>
          <w:rFonts w:ascii="Garamond" w:hAnsi="Garamond" w:cs="Times New Roman"/>
          <w:color w:val="000000"/>
          <w:sz w:val="24"/>
          <w:szCs w:val="24"/>
        </w:rPr>
        <w:t xml:space="preserve">.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z 2011 r. Nr 231, poz</w:t>
      </w:r>
      <w:r w:rsidR="001F53E5">
        <w:rPr>
          <w:rFonts w:ascii="Garamond" w:hAnsi="Garamond" w:cs="Times New Roman"/>
          <w:color w:val="000000"/>
          <w:sz w:val="24"/>
          <w:szCs w:val="24"/>
        </w:rPr>
        <w:t>.</w:t>
      </w:r>
      <w:r w:rsidRPr="00B069DA">
        <w:rPr>
          <w:rFonts w:ascii="Garamond" w:hAnsi="Garamond" w:cs="Times New Roman"/>
          <w:color w:val="000000"/>
          <w:sz w:val="24"/>
          <w:szCs w:val="24"/>
        </w:rPr>
        <w:t xml:space="preserve"> 1375), </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Ustawa z 26 października 1982 r. o wychowaniu w trzeźwości i pr</w:t>
      </w:r>
      <w:r w:rsidR="001F53E5">
        <w:rPr>
          <w:rFonts w:ascii="Garamond" w:hAnsi="Garamond" w:cs="Times New Roman"/>
          <w:color w:val="000000"/>
          <w:sz w:val="24"/>
          <w:szCs w:val="24"/>
        </w:rPr>
        <w:t>zeciwdziałaniu alkoholizmowi        (t</w:t>
      </w:r>
      <w:r w:rsidRPr="00B069DA">
        <w:rPr>
          <w:rFonts w:ascii="Garamond" w:hAnsi="Garamond" w:cs="Times New Roman"/>
          <w:color w:val="000000"/>
          <w:sz w:val="24"/>
          <w:szCs w:val="24"/>
        </w:rPr>
        <w:t xml:space="preserve">j.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2007 r. Nr 70, poz. 473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Ustawa z 29 lipca 2005 r. o przeciwdziałaniu narkomanii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2005 r. Nr 179, poz. 1485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r w:rsidRPr="00B069DA">
        <w:rPr>
          <w:rFonts w:ascii="Garamond" w:hAnsi="Garamond" w:cs="Calibri"/>
          <w:color w:val="000000"/>
          <w:sz w:val="24"/>
          <w:szCs w:val="24"/>
        </w:rPr>
        <w:t xml:space="preserve">- </w:t>
      </w:r>
      <w:r w:rsidRPr="00B069DA">
        <w:rPr>
          <w:rFonts w:ascii="Garamond" w:hAnsi="Garamond" w:cs="Times New Roman"/>
          <w:color w:val="000000"/>
          <w:sz w:val="24"/>
          <w:szCs w:val="24"/>
        </w:rPr>
        <w:t>Ustawa z 9 listopada 1995 r. o ochronie zdrowia przed następstwami używania tytoniu i wyrobów tytoniowych (</w:t>
      </w:r>
      <w:proofErr w:type="spellStart"/>
      <w:r w:rsidRPr="00B069DA">
        <w:rPr>
          <w:rFonts w:ascii="Garamond" w:hAnsi="Garamond" w:cs="Times New Roman"/>
          <w:color w:val="000000"/>
          <w:sz w:val="24"/>
          <w:szCs w:val="24"/>
        </w:rPr>
        <w:t>Dz.U</w:t>
      </w:r>
      <w:proofErr w:type="spellEnd"/>
      <w:r w:rsidRPr="00B069DA">
        <w:rPr>
          <w:rFonts w:ascii="Garamond" w:hAnsi="Garamond" w:cs="Times New Roman"/>
          <w:color w:val="000000"/>
          <w:sz w:val="24"/>
          <w:szCs w:val="24"/>
        </w:rPr>
        <w:t xml:space="preserve">. z 1996 r. nr 10, poz. 55 z </w:t>
      </w:r>
      <w:proofErr w:type="spellStart"/>
      <w:r w:rsidRPr="00B069DA">
        <w:rPr>
          <w:rFonts w:ascii="Garamond" w:hAnsi="Garamond" w:cs="Times New Roman"/>
          <w:color w:val="000000"/>
          <w:sz w:val="24"/>
          <w:szCs w:val="24"/>
        </w:rPr>
        <w:t>późn</w:t>
      </w:r>
      <w:proofErr w:type="spellEnd"/>
      <w:r w:rsidRPr="00B069DA">
        <w:rPr>
          <w:rFonts w:ascii="Garamond" w:hAnsi="Garamond" w:cs="Times New Roman"/>
          <w:color w:val="000000"/>
          <w:sz w:val="24"/>
          <w:szCs w:val="24"/>
        </w:rPr>
        <w:t xml:space="preserve">. zm.), </w:t>
      </w:r>
    </w:p>
    <w:p w:rsidR="002F2270" w:rsidRPr="00690D6B" w:rsidRDefault="00465D47" w:rsidP="002F2270">
      <w:pPr>
        <w:tabs>
          <w:tab w:val="left" w:pos="567"/>
        </w:tabs>
        <w:autoSpaceDE w:val="0"/>
        <w:autoSpaceDN w:val="0"/>
        <w:adjustRightInd w:val="0"/>
        <w:jc w:val="both"/>
        <w:rPr>
          <w:rFonts w:ascii="Garamond" w:eastAsia="Calibri" w:hAnsi="Garamond" w:cs="Times New Roman"/>
          <w:color w:val="000000"/>
          <w:sz w:val="24"/>
          <w:szCs w:val="24"/>
        </w:rPr>
      </w:pPr>
      <w:r>
        <w:rPr>
          <w:rFonts w:ascii="Garamond" w:eastAsia="Calibri" w:hAnsi="Garamond" w:cs="Times New Roman"/>
          <w:color w:val="000000"/>
          <w:sz w:val="24"/>
          <w:szCs w:val="24"/>
        </w:rPr>
        <w:t>-</w:t>
      </w:r>
      <w:r w:rsidR="002F2270" w:rsidRPr="00690D6B">
        <w:rPr>
          <w:rFonts w:ascii="Garamond" w:eastAsia="Calibri" w:hAnsi="Garamond" w:cs="Times New Roman"/>
          <w:color w:val="000000"/>
          <w:sz w:val="24"/>
          <w:szCs w:val="24"/>
        </w:rPr>
        <w:t xml:space="preserve"> Ustawa o przeciwdziałaniu przemocy w rodzinie z dnia 29 lipca 2005 r. (Dz. U. </w:t>
      </w:r>
      <w:r>
        <w:rPr>
          <w:rFonts w:ascii="Garamond" w:eastAsia="Calibri" w:hAnsi="Garamond" w:cs="Times New Roman"/>
          <w:color w:val="000000"/>
          <w:sz w:val="24"/>
          <w:szCs w:val="24"/>
        </w:rPr>
        <w:t xml:space="preserve">Nr 180, poz. 1493,    z </w:t>
      </w:r>
      <w:proofErr w:type="spellStart"/>
      <w:r>
        <w:rPr>
          <w:rFonts w:ascii="Garamond" w:eastAsia="Calibri" w:hAnsi="Garamond" w:cs="Times New Roman"/>
          <w:color w:val="000000"/>
          <w:sz w:val="24"/>
          <w:szCs w:val="24"/>
        </w:rPr>
        <w:t>późn</w:t>
      </w:r>
      <w:proofErr w:type="spellEnd"/>
      <w:r>
        <w:rPr>
          <w:rFonts w:ascii="Garamond" w:eastAsia="Calibri" w:hAnsi="Garamond" w:cs="Times New Roman"/>
          <w:color w:val="000000"/>
          <w:sz w:val="24"/>
          <w:szCs w:val="24"/>
        </w:rPr>
        <w:t xml:space="preserve">. zm.)- Art. 9d ust 2 </w:t>
      </w:r>
    </w:p>
    <w:p w:rsidR="002F2270" w:rsidRDefault="00465D47" w:rsidP="002F2270">
      <w:pPr>
        <w:tabs>
          <w:tab w:val="left" w:pos="567"/>
        </w:tabs>
        <w:autoSpaceDE w:val="0"/>
        <w:autoSpaceDN w:val="0"/>
        <w:adjustRightInd w:val="0"/>
        <w:jc w:val="both"/>
        <w:rPr>
          <w:rFonts w:ascii="Garamond" w:eastAsia="Calibri" w:hAnsi="Garamond" w:cs="Times New Roman"/>
          <w:color w:val="000000"/>
          <w:sz w:val="24"/>
          <w:szCs w:val="24"/>
        </w:rPr>
      </w:pPr>
      <w:r>
        <w:rPr>
          <w:rFonts w:ascii="Garamond" w:eastAsia="Calibri" w:hAnsi="Garamond" w:cs="Times New Roman"/>
          <w:color w:val="000000"/>
          <w:sz w:val="24"/>
          <w:szCs w:val="24"/>
        </w:rPr>
        <w:t>-</w:t>
      </w:r>
      <w:r w:rsidR="002F2270" w:rsidRPr="00690D6B">
        <w:rPr>
          <w:rFonts w:ascii="Garamond" w:eastAsia="Calibri" w:hAnsi="Garamond" w:cs="Times New Roman"/>
          <w:color w:val="000000"/>
          <w:sz w:val="24"/>
          <w:szCs w:val="24"/>
        </w:rPr>
        <w:t xml:space="preserve"> Rozporządzenie Rady Ministrów z dnia 13 września 20</w:t>
      </w:r>
      <w:r>
        <w:rPr>
          <w:rFonts w:ascii="Garamond" w:eastAsia="Calibri" w:hAnsi="Garamond" w:cs="Times New Roman"/>
          <w:color w:val="000000"/>
          <w:sz w:val="24"/>
          <w:szCs w:val="24"/>
        </w:rPr>
        <w:t>11 r. (Dz. U. Nr 209 poz. 1245)</w:t>
      </w:r>
    </w:p>
    <w:p w:rsidR="00465D47" w:rsidRPr="00690D6B" w:rsidRDefault="00465D47" w:rsidP="002F2270">
      <w:pPr>
        <w:tabs>
          <w:tab w:val="left" w:pos="567"/>
        </w:tabs>
        <w:autoSpaceDE w:val="0"/>
        <w:autoSpaceDN w:val="0"/>
        <w:adjustRightInd w:val="0"/>
        <w:jc w:val="both"/>
        <w:rPr>
          <w:rFonts w:ascii="Garamond" w:eastAsia="Calibri" w:hAnsi="Garamond" w:cs="Times New Roman"/>
          <w:color w:val="000000"/>
          <w:sz w:val="24"/>
          <w:szCs w:val="24"/>
        </w:rPr>
      </w:pPr>
      <w:r>
        <w:rPr>
          <w:rFonts w:ascii="Garamond" w:eastAsia="Calibri" w:hAnsi="Garamond" w:cs="Times New Roman"/>
          <w:color w:val="000000"/>
          <w:sz w:val="24"/>
          <w:szCs w:val="24"/>
        </w:rPr>
        <w:t>- Gminny Program Profilaktyki i Rozwiązywania Problemów Alkoholowych i Przeciwdziałania Narkomanii</w:t>
      </w:r>
    </w:p>
    <w:p w:rsidR="00B069DA" w:rsidRP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p>
    <w:p w:rsidR="00B069DA" w:rsidRDefault="00B069DA" w:rsidP="00B069DA">
      <w:pPr>
        <w:autoSpaceDE w:val="0"/>
        <w:autoSpaceDN w:val="0"/>
        <w:adjustRightInd w:val="0"/>
        <w:spacing w:after="185" w:line="240" w:lineRule="auto"/>
        <w:jc w:val="both"/>
        <w:rPr>
          <w:rFonts w:ascii="Garamond" w:hAnsi="Garamond" w:cs="Times New Roman"/>
          <w:color w:val="000000"/>
          <w:sz w:val="24"/>
          <w:szCs w:val="24"/>
        </w:rPr>
      </w:pPr>
    </w:p>
    <w:p w:rsidR="00AD3AA5" w:rsidRDefault="00AD3AA5" w:rsidP="00DD0294">
      <w:pPr>
        <w:autoSpaceDE w:val="0"/>
        <w:autoSpaceDN w:val="0"/>
        <w:adjustRightInd w:val="0"/>
        <w:spacing w:after="185" w:line="240" w:lineRule="auto"/>
        <w:rPr>
          <w:rFonts w:ascii="Garamond" w:hAnsi="Garamond" w:cs="Times New Roman"/>
          <w:color w:val="000000"/>
          <w:sz w:val="24"/>
          <w:szCs w:val="24"/>
        </w:rPr>
      </w:pPr>
    </w:p>
    <w:p w:rsidR="002966BB" w:rsidRPr="001F53E5" w:rsidRDefault="002966BB" w:rsidP="00DD0294">
      <w:pPr>
        <w:autoSpaceDE w:val="0"/>
        <w:autoSpaceDN w:val="0"/>
        <w:adjustRightInd w:val="0"/>
        <w:spacing w:after="185" w:line="240" w:lineRule="auto"/>
        <w:rPr>
          <w:rFonts w:ascii="Garamond" w:hAnsi="Garamond" w:cs="Times New Roman"/>
          <w:color w:val="000000"/>
          <w:sz w:val="28"/>
          <w:szCs w:val="28"/>
        </w:rPr>
      </w:pPr>
    </w:p>
    <w:p w:rsidR="00B069DA" w:rsidRPr="001F53E5" w:rsidRDefault="00B069DA" w:rsidP="001F53E5">
      <w:pPr>
        <w:pStyle w:val="Nagwek4"/>
        <w:rPr>
          <w:rFonts w:ascii="Garamond" w:hAnsi="Garamond"/>
        </w:rPr>
      </w:pPr>
      <w:r w:rsidRPr="001F53E5">
        <w:rPr>
          <w:rFonts w:ascii="Garamond" w:hAnsi="Garamond"/>
        </w:rPr>
        <w:t>II</w:t>
      </w:r>
      <w:r w:rsidR="001F53E5">
        <w:rPr>
          <w:rFonts w:ascii="Garamond" w:hAnsi="Garamond"/>
        </w:rPr>
        <w:t>.</w:t>
      </w:r>
      <w:r w:rsidRPr="001F53E5">
        <w:rPr>
          <w:rFonts w:ascii="Garamond" w:hAnsi="Garamond"/>
        </w:rPr>
        <w:t xml:space="preserve"> CHARAKTER</w:t>
      </w:r>
      <w:r w:rsidR="001F53E5">
        <w:rPr>
          <w:rFonts w:ascii="Garamond" w:hAnsi="Garamond"/>
        </w:rPr>
        <w:t xml:space="preserve"> PROGRAMU PROFILAKTYC</w:t>
      </w:r>
      <w:r w:rsidRPr="001F53E5">
        <w:rPr>
          <w:rFonts w:ascii="Garamond" w:hAnsi="Garamond"/>
        </w:rPr>
        <w:t>ZNEGO</w:t>
      </w:r>
    </w:p>
    <w:p w:rsidR="00B069DA" w:rsidRPr="001F53E5" w:rsidRDefault="00B069DA" w:rsidP="001F53E5">
      <w:pPr>
        <w:rPr>
          <w:rFonts w:ascii="Garamond" w:hAnsi="Garamond"/>
          <w:sz w:val="24"/>
          <w:szCs w:val="24"/>
        </w:rPr>
      </w:pPr>
    </w:p>
    <w:p w:rsidR="00B069DA" w:rsidRPr="001F53E5" w:rsidRDefault="00B069DA" w:rsidP="00B069DA">
      <w:pPr>
        <w:numPr>
          <w:ilvl w:val="0"/>
          <w:numId w:val="1"/>
        </w:numPr>
        <w:spacing w:after="0" w:line="240" w:lineRule="auto"/>
        <w:rPr>
          <w:rFonts w:ascii="Garamond" w:hAnsi="Garamond"/>
          <w:sz w:val="24"/>
          <w:szCs w:val="24"/>
        </w:rPr>
      </w:pPr>
      <w:r w:rsidRPr="001F53E5">
        <w:rPr>
          <w:rFonts w:ascii="Garamond" w:hAnsi="Garamond"/>
          <w:sz w:val="24"/>
          <w:szCs w:val="24"/>
        </w:rPr>
        <w:t xml:space="preserve"> Program profilaktyki:</w:t>
      </w:r>
    </w:p>
    <w:p w:rsidR="00B069DA" w:rsidRPr="001F53E5" w:rsidRDefault="00B069DA" w:rsidP="00B069DA">
      <w:pPr>
        <w:numPr>
          <w:ilvl w:val="0"/>
          <w:numId w:val="2"/>
        </w:numPr>
        <w:spacing w:after="0" w:line="240" w:lineRule="auto"/>
        <w:rPr>
          <w:rFonts w:ascii="Garamond" w:hAnsi="Garamond"/>
          <w:sz w:val="24"/>
          <w:szCs w:val="24"/>
        </w:rPr>
      </w:pPr>
      <w:r w:rsidRPr="001F53E5">
        <w:rPr>
          <w:rFonts w:ascii="Garamond" w:hAnsi="Garamond"/>
          <w:sz w:val="24"/>
          <w:szCs w:val="24"/>
        </w:rPr>
        <w:t>Uzupełnia szkolny program wychowawczy.</w:t>
      </w:r>
    </w:p>
    <w:p w:rsidR="00B069DA" w:rsidRPr="001F53E5" w:rsidRDefault="00B069DA" w:rsidP="00B069DA">
      <w:pPr>
        <w:numPr>
          <w:ilvl w:val="0"/>
          <w:numId w:val="2"/>
        </w:numPr>
        <w:spacing w:after="0" w:line="240" w:lineRule="auto"/>
        <w:rPr>
          <w:rFonts w:ascii="Garamond" w:hAnsi="Garamond"/>
          <w:sz w:val="24"/>
          <w:szCs w:val="24"/>
        </w:rPr>
      </w:pPr>
      <w:r w:rsidRPr="001F53E5">
        <w:rPr>
          <w:rFonts w:ascii="Garamond" w:hAnsi="Garamond"/>
          <w:sz w:val="24"/>
          <w:szCs w:val="24"/>
        </w:rPr>
        <w:t>Jest dostosowany do możliwości rozwojowych uczniów oraz potrzeb danego środowiska.</w:t>
      </w:r>
    </w:p>
    <w:p w:rsidR="00B069DA" w:rsidRPr="001F53E5" w:rsidRDefault="00B069DA" w:rsidP="00B069DA">
      <w:pPr>
        <w:numPr>
          <w:ilvl w:val="0"/>
          <w:numId w:val="2"/>
        </w:numPr>
        <w:spacing w:after="0" w:line="240" w:lineRule="auto"/>
        <w:rPr>
          <w:rFonts w:ascii="Garamond" w:hAnsi="Garamond"/>
          <w:sz w:val="24"/>
          <w:szCs w:val="24"/>
        </w:rPr>
      </w:pPr>
      <w:r w:rsidRPr="001F53E5">
        <w:rPr>
          <w:rFonts w:ascii="Garamond" w:hAnsi="Garamond"/>
          <w:sz w:val="24"/>
          <w:szCs w:val="24"/>
        </w:rPr>
        <w:t>Odpowiada na realne problemy oraz zagrożenia pojawiające się w szkole i w środowisku.</w:t>
      </w:r>
    </w:p>
    <w:p w:rsidR="00B069DA" w:rsidRPr="001F53E5" w:rsidRDefault="00B069DA" w:rsidP="00B069DA">
      <w:pPr>
        <w:numPr>
          <w:ilvl w:val="0"/>
          <w:numId w:val="2"/>
        </w:numPr>
        <w:spacing w:after="0" w:line="240" w:lineRule="auto"/>
        <w:rPr>
          <w:rFonts w:ascii="Garamond" w:hAnsi="Garamond"/>
          <w:sz w:val="24"/>
          <w:szCs w:val="24"/>
        </w:rPr>
      </w:pPr>
      <w:r w:rsidRPr="001F53E5">
        <w:rPr>
          <w:rFonts w:ascii="Garamond" w:hAnsi="Garamond"/>
          <w:sz w:val="24"/>
          <w:szCs w:val="24"/>
        </w:rPr>
        <w:t>Jest otwarty na wszelkie nowe działania.</w:t>
      </w:r>
    </w:p>
    <w:p w:rsidR="00B069DA" w:rsidRPr="001F53E5" w:rsidRDefault="00B069DA" w:rsidP="001F53E5">
      <w:pPr>
        <w:rPr>
          <w:rFonts w:ascii="Garamond" w:hAnsi="Garamond"/>
          <w:sz w:val="24"/>
          <w:szCs w:val="24"/>
        </w:rPr>
      </w:pPr>
    </w:p>
    <w:p w:rsidR="00B069DA" w:rsidRPr="001F53E5" w:rsidRDefault="00B069DA" w:rsidP="001F53E5">
      <w:pPr>
        <w:pStyle w:val="Nagwek4"/>
        <w:rPr>
          <w:rFonts w:ascii="Garamond" w:hAnsi="Garamond"/>
        </w:rPr>
      </w:pPr>
      <w:r w:rsidRPr="001F53E5">
        <w:rPr>
          <w:rFonts w:ascii="Garamond" w:hAnsi="Garamond"/>
        </w:rPr>
        <w:t>III</w:t>
      </w:r>
      <w:r w:rsidR="001F53E5">
        <w:rPr>
          <w:rFonts w:ascii="Garamond" w:hAnsi="Garamond"/>
        </w:rPr>
        <w:t>.</w:t>
      </w:r>
      <w:r w:rsidRPr="001F53E5">
        <w:rPr>
          <w:rFonts w:ascii="Garamond" w:hAnsi="Garamond"/>
        </w:rPr>
        <w:t xml:space="preserve"> GŁÓWNY CEL PROGRAMU</w:t>
      </w:r>
    </w:p>
    <w:p w:rsidR="00B069DA" w:rsidRPr="001F53E5" w:rsidRDefault="00B069DA" w:rsidP="001F53E5">
      <w:pPr>
        <w:rPr>
          <w:rFonts w:ascii="Garamond" w:hAnsi="Garamond"/>
          <w:sz w:val="24"/>
          <w:szCs w:val="24"/>
        </w:rPr>
      </w:pPr>
    </w:p>
    <w:p w:rsidR="00B069DA" w:rsidRPr="001F53E5" w:rsidRDefault="00B069DA" w:rsidP="001F53E5">
      <w:pPr>
        <w:rPr>
          <w:rFonts w:ascii="Garamond" w:hAnsi="Garamond"/>
          <w:sz w:val="24"/>
          <w:szCs w:val="24"/>
        </w:rPr>
      </w:pPr>
      <w:r w:rsidRPr="001F53E5">
        <w:rPr>
          <w:rFonts w:ascii="Garamond" w:hAnsi="Garamond"/>
          <w:sz w:val="24"/>
          <w:szCs w:val="24"/>
        </w:rPr>
        <w:t>Celem szkolnego programu profilaktycznego jest:</w:t>
      </w:r>
    </w:p>
    <w:p w:rsidR="00B069DA" w:rsidRPr="001F53E5" w:rsidRDefault="00B069DA" w:rsidP="001F53E5">
      <w:pPr>
        <w:numPr>
          <w:ilvl w:val="0"/>
          <w:numId w:val="2"/>
        </w:numPr>
        <w:tabs>
          <w:tab w:val="clear" w:pos="720"/>
          <w:tab w:val="num" w:pos="780"/>
        </w:tabs>
        <w:spacing w:after="0" w:line="240" w:lineRule="auto"/>
        <w:ind w:left="780"/>
        <w:rPr>
          <w:rFonts w:ascii="Garamond" w:hAnsi="Garamond"/>
          <w:sz w:val="24"/>
          <w:szCs w:val="24"/>
        </w:rPr>
      </w:pPr>
      <w:r w:rsidRPr="001F53E5">
        <w:rPr>
          <w:rFonts w:ascii="Garamond" w:hAnsi="Garamond"/>
          <w:sz w:val="24"/>
          <w:szCs w:val="24"/>
        </w:rPr>
        <w:t>Ochrona ucznia przed podejmowaniem zachowań ryzykownych</w:t>
      </w:r>
    </w:p>
    <w:p w:rsidR="00B069DA" w:rsidRPr="001F53E5" w:rsidRDefault="00B069DA" w:rsidP="001F53E5">
      <w:pPr>
        <w:numPr>
          <w:ilvl w:val="0"/>
          <w:numId w:val="2"/>
        </w:numPr>
        <w:tabs>
          <w:tab w:val="clear" w:pos="720"/>
          <w:tab w:val="num" w:pos="780"/>
        </w:tabs>
        <w:spacing w:after="0" w:line="240" w:lineRule="auto"/>
        <w:ind w:left="780"/>
        <w:rPr>
          <w:rFonts w:ascii="Garamond" w:hAnsi="Garamond"/>
          <w:sz w:val="24"/>
          <w:szCs w:val="24"/>
        </w:rPr>
      </w:pPr>
      <w:r w:rsidRPr="001F53E5">
        <w:rPr>
          <w:rFonts w:ascii="Garamond" w:hAnsi="Garamond"/>
          <w:sz w:val="24"/>
          <w:szCs w:val="24"/>
        </w:rPr>
        <w:t>Kształtowanie właściwej postawy wobec substancji psychoaktywnych</w:t>
      </w:r>
    </w:p>
    <w:p w:rsidR="00B069DA" w:rsidRPr="001F53E5" w:rsidRDefault="00B069DA" w:rsidP="001F53E5">
      <w:pPr>
        <w:numPr>
          <w:ilvl w:val="0"/>
          <w:numId w:val="2"/>
        </w:numPr>
        <w:tabs>
          <w:tab w:val="clear" w:pos="720"/>
          <w:tab w:val="num" w:pos="780"/>
        </w:tabs>
        <w:spacing w:after="0" w:line="240" w:lineRule="auto"/>
        <w:ind w:left="780"/>
        <w:rPr>
          <w:rFonts w:ascii="Garamond" w:hAnsi="Garamond"/>
          <w:sz w:val="24"/>
          <w:szCs w:val="24"/>
        </w:rPr>
      </w:pPr>
      <w:r w:rsidRPr="001F53E5">
        <w:rPr>
          <w:rFonts w:ascii="Garamond" w:hAnsi="Garamond"/>
          <w:sz w:val="24"/>
          <w:szCs w:val="24"/>
        </w:rPr>
        <w:t>Wypracowanie modelu reagowania w sytuacjach szczególnych zagrożeń substancjami psychoaktywnymi</w:t>
      </w:r>
    </w:p>
    <w:p w:rsidR="00B069DA" w:rsidRDefault="00B069DA" w:rsidP="00B069DA">
      <w:pPr>
        <w:pStyle w:val="Stopka"/>
        <w:tabs>
          <w:tab w:val="clear" w:pos="4536"/>
          <w:tab w:val="clear" w:pos="9072"/>
        </w:tabs>
      </w:pPr>
    </w:p>
    <w:p w:rsidR="00B069DA" w:rsidRDefault="00B069DA" w:rsidP="00B069DA">
      <w:pPr>
        <w:pStyle w:val="Stopka"/>
        <w:tabs>
          <w:tab w:val="clear" w:pos="4536"/>
          <w:tab w:val="clear" w:pos="9072"/>
        </w:tabs>
      </w:pPr>
    </w:p>
    <w:p w:rsidR="00B069DA" w:rsidRPr="001F53E5" w:rsidRDefault="00B069DA" w:rsidP="00B069DA">
      <w:pPr>
        <w:pStyle w:val="Nagwek4"/>
        <w:rPr>
          <w:rFonts w:ascii="Garamond" w:hAnsi="Garamond"/>
        </w:rPr>
      </w:pPr>
      <w:r w:rsidRPr="001F53E5">
        <w:rPr>
          <w:rFonts w:ascii="Garamond" w:hAnsi="Garamond"/>
        </w:rPr>
        <w:t>IV</w:t>
      </w:r>
      <w:r w:rsidR="001F53E5">
        <w:rPr>
          <w:rFonts w:ascii="Garamond" w:hAnsi="Garamond"/>
        </w:rPr>
        <w:t>.</w:t>
      </w:r>
      <w:r w:rsidRPr="001F53E5">
        <w:rPr>
          <w:rFonts w:ascii="Garamond" w:hAnsi="Garamond"/>
        </w:rPr>
        <w:t xml:space="preserve"> CELE SZCZEGÓŁOWE</w:t>
      </w:r>
    </w:p>
    <w:p w:rsidR="00B069DA" w:rsidRPr="001F53E5" w:rsidRDefault="00B069DA" w:rsidP="00B069DA">
      <w:pPr>
        <w:rPr>
          <w:rFonts w:ascii="Garamond" w:hAnsi="Garamond"/>
          <w:sz w:val="24"/>
          <w:szCs w:val="24"/>
        </w:rPr>
      </w:pP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Propagowanie zdrowego stylu życia.</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Ukazywanie zagrożeń, jakie niosą ze sobą uzależnienia.</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Kształtowanie systemu wartości.</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Rozwijanie empatii.</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Kształtowanie postaw asertywnych.</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Kształtowanie umiejętności współżycia społecznego.</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Eliminowanie stresu związanego z zadaniami stawianymi przez szkołę.</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Wdrażanie do efektywnego gospodarowania czasem wolnym, m.in. poprzez działalność kół zainteresowań.</w:t>
      </w:r>
    </w:p>
    <w:p w:rsidR="00B069DA" w:rsidRPr="001F53E5" w:rsidRDefault="00B069DA" w:rsidP="00B069DA">
      <w:pPr>
        <w:numPr>
          <w:ilvl w:val="0"/>
          <w:numId w:val="3"/>
        </w:numPr>
        <w:spacing w:after="0" w:line="240" w:lineRule="auto"/>
        <w:rPr>
          <w:rFonts w:ascii="Garamond" w:hAnsi="Garamond"/>
          <w:sz w:val="24"/>
          <w:szCs w:val="24"/>
        </w:rPr>
      </w:pPr>
      <w:r w:rsidRPr="001F53E5">
        <w:rPr>
          <w:rFonts w:ascii="Garamond" w:hAnsi="Garamond"/>
          <w:sz w:val="24"/>
          <w:szCs w:val="24"/>
        </w:rPr>
        <w:t>Zwiększanie aktywności fizycznej.</w:t>
      </w:r>
    </w:p>
    <w:p w:rsidR="00B069DA" w:rsidRDefault="00B069DA" w:rsidP="00B069DA"/>
    <w:p w:rsidR="00B069DA" w:rsidRPr="001F53E5" w:rsidRDefault="00B069DA" w:rsidP="00B069DA">
      <w:pPr>
        <w:pStyle w:val="Nagwek4"/>
        <w:rPr>
          <w:rFonts w:ascii="Garamond" w:hAnsi="Garamond"/>
        </w:rPr>
      </w:pPr>
      <w:r w:rsidRPr="001F53E5">
        <w:rPr>
          <w:rFonts w:ascii="Garamond" w:hAnsi="Garamond"/>
        </w:rPr>
        <w:t>V</w:t>
      </w:r>
      <w:r w:rsidR="001F53E5" w:rsidRPr="001F53E5">
        <w:rPr>
          <w:rFonts w:ascii="Garamond" w:hAnsi="Garamond"/>
        </w:rPr>
        <w:t>.</w:t>
      </w:r>
      <w:r w:rsidRPr="001F53E5">
        <w:rPr>
          <w:rFonts w:ascii="Garamond" w:hAnsi="Garamond"/>
        </w:rPr>
        <w:t xml:space="preserve"> PRZEWIDYWANE EFEKTY</w:t>
      </w:r>
    </w:p>
    <w:p w:rsidR="00B069DA" w:rsidRPr="001F53E5" w:rsidRDefault="00B069DA" w:rsidP="00B069DA">
      <w:pPr>
        <w:rPr>
          <w:rFonts w:ascii="Garamond" w:hAnsi="Garamond"/>
          <w:sz w:val="24"/>
          <w:szCs w:val="24"/>
        </w:rPr>
      </w:pPr>
    </w:p>
    <w:p w:rsidR="00B069DA" w:rsidRPr="001F53E5" w:rsidRDefault="00B069DA" w:rsidP="00B069DA">
      <w:pPr>
        <w:numPr>
          <w:ilvl w:val="0"/>
          <w:numId w:val="4"/>
        </w:numPr>
        <w:spacing w:after="0" w:line="240" w:lineRule="auto"/>
        <w:rPr>
          <w:rFonts w:ascii="Garamond" w:hAnsi="Garamond"/>
          <w:sz w:val="24"/>
          <w:szCs w:val="24"/>
        </w:rPr>
      </w:pPr>
      <w:r w:rsidRPr="001F53E5">
        <w:rPr>
          <w:rFonts w:ascii="Garamond" w:hAnsi="Garamond"/>
          <w:sz w:val="24"/>
          <w:szCs w:val="24"/>
        </w:rPr>
        <w:t>Wzmocnienie osobowości młodego człowieka jako podstawa powodzenia działań profilaktycznych.</w:t>
      </w:r>
    </w:p>
    <w:p w:rsidR="00B069DA" w:rsidRPr="001F53E5" w:rsidRDefault="00B069DA" w:rsidP="00B069DA">
      <w:pPr>
        <w:numPr>
          <w:ilvl w:val="0"/>
          <w:numId w:val="4"/>
        </w:numPr>
        <w:spacing w:after="0" w:line="240" w:lineRule="auto"/>
        <w:rPr>
          <w:rFonts w:ascii="Garamond" w:hAnsi="Garamond"/>
          <w:sz w:val="24"/>
          <w:szCs w:val="24"/>
        </w:rPr>
      </w:pPr>
      <w:r w:rsidRPr="001F53E5">
        <w:rPr>
          <w:rFonts w:ascii="Garamond" w:hAnsi="Garamond"/>
          <w:sz w:val="24"/>
          <w:szCs w:val="24"/>
        </w:rPr>
        <w:t>Wzrost świadomości w odniesieniu do korzyści wypływających ze zdrowego stylu życia.</w:t>
      </w:r>
    </w:p>
    <w:p w:rsidR="00B069DA" w:rsidRPr="001F53E5" w:rsidRDefault="00B069DA" w:rsidP="00B069DA">
      <w:pPr>
        <w:numPr>
          <w:ilvl w:val="0"/>
          <w:numId w:val="4"/>
        </w:numPr>
        <w:spacing w:after="0" w:line="240" w:lineRule="auto"/>
        <w:rPr>
          <w:rFonts w:ascii="Garamond" w:hAnsi="Garamond"/>
          <w:sz w:val="24"/>
          <w:szCs w:val="24"/>
        </w:rPr>
      </w:pPr>
      <w:r w:rsidRPr="001F53E5">
        <w:rPr>
          <w:rFonts w:ascii="Garamond" w:hAnsi="Garamond"/>
          <w:sz w:val="24"/>
          <w:szCs w:val="24"/>
        </w:rPr>
        <w:t>Wzrost umiejętności dokonywania świadomych i odpowiedzialnych wyborów.</w:t>
      </w:r>
    </w:p>
    <w:p w:rsidR="00B069DA" w:rsidRPr="001F53E5" w:rsidRDefault="00B069DA" w:rsidP="00B069DA">
      <w:pPr>
        <w:numPr>
          <w:ilvl w:val="0"/>
          <w:numId w:val="4"/>
        </w:numPr>
        <w:spacing w:after="0" w:line="240" w:lineRule="auto"/>
        <w:rPr>
          <w:rFonts w:ascii="Garamond" w:hAnsi="Garamond"/>
          <w:sz w:val="24"/>
          <w:szCs w:val="24"/>
        </w:rPr>
      </w:pPr>
      <w:r w:rsidRPr="001F53E5">
        <w:rPr>
          <w:rFonts w:ascii="Garamond" w:hAnsi="Garamond"/>
          <w:sz w:val="24"/>
          <w:szCs w:val="24"/>
        </w:rPr>
        <w:t>Wzrost asertywności uczniów, umiejętności, otwarcia się na drugiego człowieka i jego zrozumienia przy jednoczesnym poszanowaniu własnej godności.</w:t>
      </w:r>
    </w:p>
    <w:p w:rsidR="00B069DA" w:rsidRPr="001F53E5" w:rsidRDefault="00B069DA" w:rsidP="00B069DA">
      <w:pPr>
        <w:numPr>
          <w:ilvl w:val="0"/>
          <w:numId w:val="4"/>
        </w:numPr>
        <w:spacing w:after="0" w:line="240" w:lineRule="auto"/>
        <w:rPr>
          <w:rFonts w:ascii="Garamond" w:hAnsi="Garamond"/>
          <w:sz w:val="24"/>
          <w:szCs w:val="24"/>
        </w:rPr>
      </w:pPr>
      <w:r w:rsidRPr="001F53E5">
        <w:rPr>
          <w:rFonts w:ascii="Garamond" w:hAnsi="Garamond"/>
          <w:sz w:val="24"/>
          <w:szCs w:val="24"/>
        </w:rPr>
        <w:t>Stworzenie właściwego klimatu, atmosfery w szkole.</w:t>
      </w:r>
    </w:p>
    <w:p w:rsidR="00B069DA" w:rsidRDefault="00B069DA" w:rsidP="00B069DA">
      <w:pPr>
        <w:pStyle w:val="Stopka"/>
        <w:tabs>
          <w:tab w:val="clear" w:pos="4536"/>
          <w:tab w:val="clear" w:pos="9072"/>
        </w:tabs>
      </w:pPr>
    </w:p>
    <w:p w:rsidR="00AD3AA5" w:rsidRDefault="00AD3AA5" w:rsidP="00B069DA">
      <w:pPr>
        <w:pStyle w:val="Stopka"/>
        <w:tabs>
          <w:tab w:val="clear" w:pos="4536"/>
          <w:tab w:val="clear" w:pos="9072"/>
        </w:tabs>
      </w:pPr>
    </w:p>
    <w:p w:rsidR="00AD3AA5" w:rsidRDefault="00AD3AA5" w:rsidP="00B069DA">
      <w:pPr>
        <w:pStyle w:val="Stopka"/>
        <w:tabs>
          <w:tab w:val="clear" w:pos="4536"/>
          <w:tab w:val="clear" w:pos="9072"/>
        </w:tabs>
      </w:pPr>
    </w:p>
    <w:p w:rsidR="00AD3AA5" w:rsidRDefault="00AD3AA5" w:rsidP="00B069DA">
      <w:pPr>
        <w:pStyle w:val="Stopka"/>
        <w:tabs>
          <w:tab w:val="clear" w:pos="4536"/>
          <w:tab w:val="clear" w:pos="9072"/>
        </w:tabs>
      </w:pPr>
    </w:p>
    <w:p w:rsidR="001F53E5" w:rsidRDefault="001F53E5" w:rsidP="00B069DA">
      <w:pPr>
        <w:pStyle w:val="Nagwek4"/>
        <w:rPr>
          <w:rFonts w:ascii="Garamond" w:hAnsi="Garamond"/>
        </w:rPr>
      </w:pPr>
    </w:p>
    <w:p w:rsidR="00B069DA" w:rsidRDefault="00B069DA" w:rsidP="001F53E5">
      <w:pPr>
        <w:pStyle w:val="Nagwek4"/>
        <w:rPr>
          <w:rFonts w:ascii="Garamond" w:hAnsi="Garamond"/>
        </w:rPr>
      </w:pPr>
      <w:r w:rsidRPr="001F53E5">
        <w:rPr>
          <w:rFonts w:ascii="Garamond" w:hAnsi="Garamond"/>
        </w:rPr>
        <w:t>VI</w:t>
      </w:r>
      <w:r w:rsidR="001F53E5">
        <w:rPr>
          <w:rFonts w:ascii="Garamond" w:hAnsi="Garamond"/>
        </w:rPr>
        <w:t>.</w:t>
      </w:r>
      <w:r w:rsidRPr="001F53E5">
        <w:rPr>
          <w:rFonts w:ascii="Garamond" w:hAnsi="Garamond"/>
        </w:rPr>
        <w:t xml:space="preserve"> ODPOWIEDZIALNI ZA REALIZACJĘ PROGRAMU</w:t>
      </w:r>
    </w:p>
    <w:p w:rsidR="001F53E5" w:rsidRPr="001F53E5" w:rsidRDefault="001F53E5" w:rsidP="001F53E5">
      <w:pPr>
        <w:rPr>
          <w:lang w:eastAsia="pl-PL"/>
        </w:rPr>
      </w:pPr>
    </w:p>
    <w:p w:rsidR="00B069DA" w:rsidRPr="001F53E5" w:rsidRDefault="00B069DA" w:rsidP="00B069DA">
      <w:pPr>
        <w:numPr>
          <w:ilvl w:val="0"/>
          <w:numId w:val="5"/>
        </w:numPr>
        <w:spacing w:after="0" w:line="240" w:lineRule="auto"/>
        <w:rPr>
          <w:rFonts w:ascii="Garamond" w:hAnsi="Garamond"/>
          <w:sz w:val="24"/>
          <w:szCs w:val="24"/>
        </w:rPr>
      </w:pPr>
      <w:r w:rsidRPr="001F53E5">
        <w:rPr>
          <w:rFonts w:ascii="Garamond" w:hAnsi="Garamond"/>
          <w:sz w:val="24"/>
          <w:szCs w:val="24"/>
        </w:rPr>
        <w:t>Realizacją programu zajmować się będą:</w:t>
      </w:r>
    </w:p>
    <w:p w:rsidR="00B069DA" w:rsidRPr="001F53E5" w:rsidRDefault="00B069DA" w:rsidP="00B069DA">
      <w:pPr>
        <w:numPr>
          <w:ilvl w:val="0"/>
          <w:numId w:val="6"/>
        </w:numPr>
        <w:spacing w:after="0" w:line="240" w:lineRule="auto"/>
        <w:ind w:left="720"/>
        <w:rPr>
          <w:rFonts w:ascii="Garamond" w:hAnsi="Garamond"/>
          <w:sz w:val="24"/>
          <w:szCs w:val="24"/>
        </w:rPr>
      </w:pPr>
      <w:r w:rsidRPr="001F53E5">
        <w:rPr>
          <w:rFonts w:ascii="Garamond" w:hAnsi="Garamond"/>
          <w:sz w:val="24"/>
          <w:szCs w:val="24"/>
        </w:rPr>
        <w:t>Dyrekcja szkoły.</w:t>
      </w:r>
    </w:p>
    <w:p w:rsidR="00B069DA" w:rsidRPr="001F53E5" w:rsidRDefault="00B069DA" w:rsidP="00B069DA">
      <w:pPr>
        <w:numPr>
          <w:ilvl w:val="0"/>
          <w:numId w:val="6"/>
        </w:numPr>
        <w:spacing w:after="0" w:line="240" w:lineRule="auto"/>
        <w:ind w:left="720"/>
        <w:rPr>
          <w:rFonts w:ascii="Garamond" w:hAnsi="Garamond"/>
          <w:sz w:val="24"/>
          <w:szCs w:val="24"/>
        </w:rPr>
      </w:pPr>
      <w:r w:rsidRPr="001F53E5">
        <w:rPr>
          <w:rFonts w:ascii="Garamond" w:hAnsi="Garamond"/>
          <w:sz w:val="24"/>
          <w:szCs w:val="24"/>
        </w:rPr>
        <w:t>Wychowawcy i nauczyciele.</w:t>
      </w:r>
    </w:p>
    <w:p w:rsidR="00B069DA" w:rsidRPr="001F53E5" w:rsidRDefault="00B069DA" w:rsidP="00B069DA">
      <w:pPr>
        <w:numPr>
          <w:ilvl w:val="0"/>
          <w:numId w:val="6"/>
        </w:numPr>
        <w:spacing w:after="0" w:line="240" w:lineRule="auto"/>
        <w:ind w:left="720"/>
        <w:rPr>
          <w:rFonts w:ascii="Garamond" w:hAnsi="Garamond"/>
          <w:sz w:val="24"/>
          <w:szCs w:val="24"/>
        </w:rPr>
      </w:pPr>
      <w:r w:rsidRPr="001F53E5">
        <w:rPr>
          <w:rFonts w:ascii="Garamond" w:hAnsi="Garamond"/>
          <w:sz w:val="24"/>
          <w:szCs w:val="24"/>
        </w:rPr>
        <w:t>Rodzice.</w:t>
      </w:r>
    </w:p>
    <w:p w:rsidR="00B069DA" w:rsidRPr="001F53E5" w:rsidRDefault="00B069DA" w:rsidP="00B069DA">
      <w:pPr>
        <w:numPr>
          <w:ilvl w:val="0"/>
          <w:numId w:val="6"/>
        </w:numPr>
        <w:spacing w:after="0" w:line="240" w:lineRule="auto"/>
        <w:ind w:left="720"/>
        <w:rPr>
          <w:rFonts w:ascii="Garamond" w:hAnsi="Garamond"/>
          <w:sz w:val="24"/>
          <w:szCs w:val="24"/>
        </w:rPr>
      </w:pPr>
      <w:r w:rsidRPr="001F53E5">
        <w:rPr>
          <w:rFonts w:ascii="Garamond" w:hAnsi="Garamond"/>
          <w:sz w:val="24"/>
          <w:szCs w:val="24"/>
        </w:rPr>
        <w:t>Uczniowie.</w:t>
      </w:r>
    </w:p>
    <w:p w:rsidR="00B069DA" w:rsidRPr="001F53E5" w:rsidRDefault="00B069DA" w:rsidP="00B069DA">
      <w:pPr>
        <w:numPr>
          <w:ilvl w:val="0"/>
          <w:numId w:val="6"/>
        </w:numPr>
        <w:spacing w:after="0" w:line="240" w:lineRule="auto"/>
        <w:ind w:left="720"/>
        <w:rPr>
          <w:rFonts w:ascii="Garamond" w:hAnsi="Garamond"/>
          <w:sz w:val="24"/>
          <w:szCs w:val="24"/>
        </w:rPr>
      </w:pPr>
      <w:r w:rsidRPr="001F53E5">
        <w:rPr>
          <w:rFonts w:ascii="Garamond" w:hAnsi="Garamond"/>
          <w:sz w:val="24"/>
          <w:szCs w:val="24"/>
        </w:rPr>
        <w:t>Pracownicy szkoły.</w:t>
      </w:r>
    </w:p>
    <w:p w:rsidR="00B069DA" w:rsidRPr="001F53E5" w:rsidRDefault="00B069DA" w:rsidP="001F53E5">
      <w:pPr>
        <w:numPr>
          <w:ilvl w:val="0"/>
          <w:numId w:val="6"/>
        </w:numPr>
        <w:spacing w:after="0" w:line="240" w:lineRule="auto"/>
        <w:ind w:left="720"/>
        <w:rPr>
          <w:rFonts w:ascii="Garamond" w:hAnsi="Garamond"/>
          <w:sz w:val="24"/>
          <w:szCs w:val="24"/>
        </w:rPr>
      </w:pPr>
      <w:r w:rsidRPr="001F53E5">
        <w:rPr>
          <w:rFonts w:ascii="Garamond" w:hAnsi="Garamond"/>
          <w:sz w:val="24"/>
          <w:szCs w:val="24"/>
        </w:rPr>
        <w:t>Pedagog szkolny.</w:t>
      </w:r>
    </w:p>
    <w:p w:rsidR="00B069DA" w:rsidRPr="001F53E5" w:rsidRDefault="00B069DA" w:rsidP="00B069DA">
      <w:pPr>
        <w:numPr>
          <w:ilvl w:val="0"/>
          <w:numId w:val="5"/>
        </w:numPr>
        <w:spacing w:after="0" w:line="240" w:lineRule="auto"/>
        <w:rPr>
          <w:rFonts w:ascii="Garamond" w:hAnsi="Garamond"/>
          <w:sz w:val="24"/>
          <w:szCs w:val="24"/>
        </w:rPr>
      </w:pPr>
      <w:r w:rsidRPr="001F53E5">
        <w:rPr>
          <w:rFonts w:ascii="Garamond" w:hAnsi="Garamond"/>
          <w:sz w:val="24"/>
          <w:szCs w:val="24"/>
        </w:rPr>
        <w:t xml:space="preserve"> Zadania zespołu realizującego program:</w:t>
      </w:r>
    </w:p>
    <w:p w:rsidR="00B069DA" w:rsidRPr="001F53E5" w:rsidRDefault="00B069DA" w:rsidP="00B069DA">
      <w:pPr>
        <w:numPr>
          <w:ilvl w:val="0"/>
          <w:numId w:val="7"/>
        </w:numPr>
        <w:spacing w:after="0" w:line="240" w:lineRule="auto"/>
        <w:ind w:left="720"/>
        <w:rPr>
          <w:rFonts w:ascii="Garamond" w:hAnsi="Garamond"/>
          <w:sz w:val="24"/>
          <w:szCs w:val="24"/>
        </w:rPr>
      </w:pPr>
      <w:r w:rsidRPr="001F53E5">
        <w:rPr>
          <w:rFonts w:ascii="Garamond" w:hAnsi="Garamond"/>
          <w:sz w:val="24"/>
          <w:szCs w:val="24"/>
        </w:rPr>
        <w:t>Opracowanie i nadzorowanie realizacji programu.</w:t>
      </w:r>
    </w:p>
    <w:p w:rsidR="00B069DA" w:rsidRPr="001F53E5" w:rsidRDefault="00B069DA" w:rsidP="00B069DA">
      <w:pPr>
        <w:numPr>
          <w:ilvl w:val="0"/>
          <w:numId w:val="7"/>
        </w:numPr>
        <w:spacing w:after="0" w:line="240" w:lineRule="auto"/>
        <w:ind w:left="720"/>
        <w:rPr>
          <w:rFonts w:ascii="Garamond" w:hAnsi="Garamond"/>
          <w:sz w:val="24"/>
          <w:szCs w:val="24"/>
        </w:rPr>
      </w:pPr>
      <w:r w:rsidRPr="001F53E5">
        <w:rPr>
          <w:rFonts w:ascii="Garamond" w:hAnsi="Garamond"/>
          <w:sz w:val="24"/>
          <w:szCs w:val="24"/>
        </w:rPr>
        <w:t>Opracowanie narzędzi do diagnozy uczniów i ich środowiska.</w:t>
      </w:r>
    </w:p>
    <w:p w:rsidR="00B069DA" w:rsidRPr="001F53E5" w:rsidRDefault="00B069DA" w:rsidP="00B069DA">
      <w:pPr>
        <w:numPr>
          <w:ilvl w:val="0"/>
          <w:numId w:val="7"/>
        </w:numPr>
        <w:spacing w:after="0" w:line="240" w:lineRule="auto"/>
        <w:ind w:left="720"/>
        <w:rPr>
          <w:rFonts w:ascii="Garamond" w:hAnsi="Garamond"/>
          <w:sz w:val="24"/>
          <w:szCs w:val="24"/>
        </w:rPr>
      </w:pPr>
      <w:r w:rsidRPr="001F53E5">
        <w:rPr>
          <w:rFonts w:ascii="Garamond" w:hAnsi="Garamond"/>
          <w:sz w:val="24"/>
          <w:szCs w:val="24"/>
        </w:rPr>
        <w:t>Diagnoza środowiska uczniów.</w:t>
      </w:r>
    </w:p>
    <w:p w:rsidR="00B069DA" w:rsidRPr="001F53E5" w:rsidRDefault="00B069DA" w:rsidP="00B069DA">
      <w:pPr>
        <w:numPr>
          <w:ilvl w:val="0"/>
          <w:numId w:val="7"/>
        </w:numPr>
        <w:spacing w:after="0" w:line="240" w:lineRule="auto"/>
        <w:ind w:left="720"/>
        <w:rPr>
          <w:rFonts w:ascii="Garamond" w:hAnsi="Garamond"/>
          <w:sz w:val="24"/>
          <w:szCs w:val="24"/>
        </w:rPr>
      </w:pPr>
      <w:r w:rsidRPr="001F53E5">
        <w:rPr>
          <w:rFonts w:ascii="Garamond" w:hAnsi="Garamond"/>
          <w:sz w:val="24"/>
          <w:szCs w:val="24"/>
        </w:rPr>
        <w:t>Śledzenie najnowszej wiedzy z dziedziny profilaktyki.</w:t>
      </w:r>
    </w:p>
    <w:p w:rsidR="00B069DA" w:rsidRPr="001F53E5" w:rsidRDefault="00B069DA" w:rsidP="00B069DA">
      <w:pPr>
        <w:numPr>
          <w:ilvl w:val="0"/>
          <w:numId w:val="7"/>
        </w:numPr>
        <w:spacing w:after="0" w:line="240" w:lineRule="auto"/>
        <w:ind w:left="720"/>
        <w:rPr>
          <w:rFonts w:ascii="Garamond" w:hAnsi="Garamond"/>
          <w:sz w:val="24"/>
          <w:szCs w:val="24"/>
        </w:rPr>
      </w:pPr>
      <w:r w:rsidRPr="001F53E5">
        <w:rPr>
          <w:rFonts w:ascii="Garamond" w:hAnsi="Garamond"/>
          <w:sz w:val="24"/>
          <w:szCs w:val="24"/>
        </w:rPr>
        <w:t>Poszukiwanie nowych możliwości dotarcia do ucznia bezpośrednio poprzez stosowanie aktywizujących metod i technice pracy.</w:t>
      </w:r>
    </w:p>
    <w:p w:rsidR="00B069DA" w:rsidRPr="001F53E5" w:rsidRDefault="00B069DA" w:rsidP="00B069DA">
      <w:pPr>
        <w:rPr>
          <w:rFonts w:ascii="Garamond" w:hAnsi="Garamond"/>
          <w:sz w:val="24"/>
          <w:szCs w:val="24"/>
        </w:rPr>
      </w:pPr>
    </w:p>
    <w:p w:rsidR="00B069DA" w:rsidRDefault="00B069DA" w:rsidP="001F53E5">
      <w:pPr>
        <w:pStyle w:val="Nagwek4"/>
        <w:rPr>
          <w:rFonts w:ascii="Garamond" w:hAnsi="Garamond"/>
        </w:rPr>
      </w:pPr>
      <w:r w:rsidRPr="001F53E5">
        <w:rPr>
          <w:rFonts w:ascii="Garamond" w:hAnsi="Garamond"/>
        </w:rPr>
        <w:t>VII</w:t>
      </w:r>
      <w:r w:rsidR="001F53E5" w:rsidRPr="001F53E5">
        <w:rPr>
          <w:rFonts w:ascii="Garamond" w:hAnsi="Garamond"/>
        </w:rPr>
        <w:t>.</w:t>
      </w:r>
      <w:r w:rsidRPr="001F53E5">
        <w:rPr>
          <w:rFonts w:ascii="Garamond" w:hAnsi="Garamond"/>
        </w:rPr>
        <w:t xml:space="preserve"> SPOSOBY REALIZACJI</w:t>
      </w:r>
    </w:p>
    <w:p w:rsidR="001F53E5" w:rsidRPr="001F53E5" w:rsidRDefault="001F53E5" w:rsidP="001F53E5">
      <w:pPr>
        <w:rPr>
          <w:lang w:eastAsia="pl-PL"/>
        </w:rPr>
      </w:pPr>
    </w:p>
    <w:p w:rsidR="00B069DA" w:rsidRPr="001F53E5" w:rsidRDefault="00B069DA" w:rsidP="00B069DA">
      <w:pPr>
        <w:pStyle w:val="Tekstpodstawowy"/>
        <w:numPr>
          <w:ilvl w:val="0"/>
          <w:numId w:val="8"/>
        </w:numPr>
        <w:rPr>
          <w:rFonts w:ascii="Garamond" w:hAnsi="Garamond"/>
          <w:sz w:val="24"/>
          <w:szCs w:val="24"/>
        </w:rPr>
      </w:pPr>
      <w:r w:rsidRPr="001F53E5">
        <w:rPr>
          <w:rFonts w:ascii="Garamond" w:hAnsi="Garamond"/>
          <w:sz w:val="24"/>
          <w:szCs w:val="24"/>
        </w:rPr>
        <w:t>Realizacja tematyki na godzinach wychowawczych.</w:t>
      </w:r>
    </w:p>
    <w:p w:rsidR="00B069DA" w:rsidRPr="001F53E5" w:rsidRDefault="00B069DA" w:rsidP="00B069DA">
      <w:pPr>
        <w:numPr>
          <w:ilvl w:val="0"/>
          <w:numId w:val="8"/>
        </w:numPr>
        <w:spacing w:after="0" w:line="240" w:lineRule="auto"/>
        <w:rPr>
          <w:rFonts w:ascii="Garamond" w:hAnsi="Garamond"/>
          <w:sz w:val="24"/>
          <w:szCs w:val="24"/>
        </w:rPr>
      </w:pPr>
      <w:r w:rsidRPr="001F53E5">
        <w:rPr>
          <w:rFonts w:ascii="Garamond" w:hAnsi="Garamond"/>
          <w:sz w:val="24"/>
          <w:szCs w:val="24"/>
        </w:rPr>
        <w:t xml:space="preserve">Współpraca z profesjonalnymi placówkami zajmującymi się profilaktyką -  spotkania uczniów </w:t>
      </w:r>
      <w:r w:rsidR="00EE1EA1">
        <w:rPr>
          <w:rFonts w:ascii="Garamond" w:hAnsi="Garamond"/>
          <w:sz w:val="24"/>
          <w:szCs w:val="24"/>
        </w:rPr>
        <w:t xml:space="preserve">      </w:t>
      </w:r>
      <w:r w:rsidRPr="001F53E5">
        <w:rPr>
          <w:rFonts w:ascii="Garamond" w:hAnsi="Garamond"/>
          <w:sz w:val="24"/>
          <w:szCs w:val="24"/>
        </w:rPr>
        <w:t>i rodziców z przedstawicielami instytucji zajmującymi się działaniami profilaktycznymi.</w:t>
      </w:r>
    </w:p>
    <w:p w:rsidR="00B069DA" w:rsidRPr="001F53E5" w:rsidRDefault="00B069DA" w:rsidP="00B069DA">
      <w:pPr>
        <w:numPr>
          <w:ilvl w:val="0"/>
          <w:numId w:val="8"/>
        </w:numPr>
        <w:spacing w:after="0" w:line="240" w:lineRule="auto"/>
        <w:rPr>
          <w:rFonts w:ascii="Garamond" w:hAnsi="Garamond"/>
          <w:sz w:val="24"/>
          <w:szCs w:val="24"/>
        </w:rPr>
      </w:pPr>
      <w:r w:rsidRPr="001F53E5">
        <w:rPr>
          <w:rFonts w:ascii="Garamond" w:hAnsi="Garamond"/>
          <w:sz w:val="24"/>
          <w:szCs w:val="24"/>
        </w:rPr>
        <w:t>Kontakty z rodzicami – zwrócenie uwagi na sygnały ostrzegawcze pojawiające się w przypadku uzależnień.</w:t>
      </w:r>
    </w:p>
    <w:p w:rsidR="00B069DA" w:rsidRPr="001F53E5" w:rsidRDefault="00B069DA" w:rsidP="00B069DA">
      <w:pPr>
        <w:numPr>
          <w:ilvl w:val="0"/>
          <w:numId w:val="8"/>
        </w:numPr>
        <w:spacing w:after="0" w:line="240" w:lineRule="auto"/>
        <w:rPr>
          <w:rFonts w:ascii="Garamond" w:hAnsi="Garamond"/>
          <w:sz w:val="24"/>
          <w:szCs w:val="24"/>
        </w:rPr>
      </w:pPr>
      <w:r w:rsidRPr="001F53E5">
        <w:rPr>
          <w:rFonts w:ascii="Garamond" w:hAnsi="Garamond"/>
          <w:sz w:val="24"/>
          <w:szCs w:val="24"/>
        </w:rPr>
        <w:t>Współdziałanie całej społeczności szkolnej – uczniów, nauczycieli, rodziców, pracowników administracji i obsługi w zakresie przestrzegania obowiązujących norm zachowania.</w:t>
      </w:r>
    </w:p>
    <w:p w:rsidR="00B069DA" w:rsidRPr="001F53E5" w:rsidRDefault="00B069DA" w:rsidP="00B069DA">
      <w:pPr>
        <w:numPr>
          <w:ilvl w:val="0"/>
          <w:numId w:val="8"/>
        </w:numPr>
        <w:spacing w:after="0" w:line="240" w:lineRule="auto"/>
        <w:rPr>
          <w:rFonts w:ascii="Garamond" w:hAnsi="Garamond"/>
          <w:sz w:val="24"/>
          <w:szCs w:val="24"/>
        </w:rPr>
      </w:pPr>
      <w:r w:rsidRPr="001F53E5">
        <w:rPr>
          <w:rFonts w:ascii="Garamond" w:hAnsi="Garamond"/>
          <w:sz w:val="24"/>
          <w:szCs w:val="24"/>
        </w:rPr>
        <w:t xml:space="preserve"> Propagowanie tematyki prozdrowotnej: gazetki, plakaty, ulotki.</w:t>
      </w:r>
    </w:p>
    <w:p w:rsidR="00B069DA" w:rsidRPr="001F53E5" w:rsidRDefault="00B069DA" w:rsidP="00B069DA">
      <w:pPr>
        <w:numPr>
          <w:ilvl w:val="0"/>
          <w:numId w:val="8"/>
        </w:numPr>
        <w:spacing w:after="0" w:line="240" w:lineRule="auto"/>
        <w:rPr>
          <w:rFonts w:ascii="Garamond" w:hAnsi="Garamond"/>
          <w:sz w:val="24"/>
          <w:szCs w:val="24"/>
        </w:rPr>
      </w:pPr>
      <w:r w:rsidRPr="001F53E5">
        <w:rPr>
          <w:rFonts w:ascii="Garamond" w:hAnsi="Garamond"/>
          <w:sz w:val="24"/>
          <w:szCs w:val="24"/>
        </w:rPr>
        <w:t>Realizacja programów o charakterze profilaktycznym.</w:t>
      </w:r>
    </w:p>
    <w:p w:rsidR="001F53E5" w:rsidRDefault="001F53E5" w:rsidP="00B069DA"/>
    <w:p w:rsidR="00B069DA" w:rsidRPr="001F53E5" w:rsidRDefault="00B069DA" w:rsidP="00B069DA">
      <w:pPr>
        <w:pStyle w:val="Nagwek4"/>
        <w:rPr>
          <w:rFonts w:ascii="Garamond" w:hAnsi="Garamond"/>
        </w:rPr>
      </w:pPr>
      <w:r w:rsidRPr="001F53E5">
        <w:rPr>
          <w:rFonts w:ascii="Garamond" w:hAnsi="Garamond"/>
        </w:rPr>
        <w:t>VIII</w:t>
      </w:r>
      <w:r w:rsidR="001F53E5">
        <w:rPr>
          <w:rFonts w:ascii="Garamond" w:hAnsi="Garamond"/>
        </w:rPr>
        <w:t>.</w:t>
      </w:r>
      <w:r w:rsidRPr="001F53E5">
        <w:rPr>
          <w:rFonts w:ascii="Garamond" w:hAnsi="Garamond"/>
        </w:rPr>
        <w:t xml:space="preserve"> MONITOROWANIE I EWALUACJA PROGRAMU</w:t>
      </w:r>
    </w:p>
    <w:p w:rsidR="00B069DA" w:rsidRPr="001F53E5" w:rsidRDefault="00B069DA" w:rsidP="00B069DA">
      <w:pPr>
        <w:rPr>
          <w:rFonts w:ascii="Garamond" w:hAnsi="Garamond"/>
          <w:sz w:val="24"/>
          <w:szCs w:val="24"/>
        </w:rPr>
      </w:pPr>
    </w:p>
    <w:p w:rsidR="00B069DA" w:rsidRPr="001F53E5" w:rsidRDefault="00B069DA" w:rsidP="00B069DA">
      <w:pPr>
        <w:numPr>
          <w:ilvl w:val="0"/>
          <w:numId w:val="9"/>
        </w:numPr>
        <w:spacing w:after="0" w:line="240" w:lineRule="auto"/>
        <w:rPr>
          <w:rFonts w:ascii="Garamond" w:hAnsi="Garamond"/>
          <w:sz w:val="24"/>
          <w:szCs w:val="24"/>
        </w:rPr>
      </w:pPr>
      <w:r w:rsidRPr="001F53E5">
        <w:rPr>
          <w:rFonts w:ascii="Garamond" w:hAnsi="Garamond"/>
          <w:sz w:val="24"/>
          <w:szCs w:val="24"/>
        </w:rPr>
        <w:t>Rozmowy</w:t>
      </w:r>
    </w:p>
    <w:p w:rsidR="00B069DA" w:rsidRPr="001F53E5" w:rsidRDefault="00B069DA" w:rsidP="00B069DA">
      <w:pPr>
        <w:numPr>
          <w:ilvl w:val="0"/>
          <w:numId w:val="9"/>
        </w:numPr>
        <w:spacing w:after="0" w:line="240" w:lineRule="auto"/>
        <w:rPr>
          <w:rFonts w:ascii="Garamond" w:hAnsi="Garamond"/>
          <w:sz w:val="24"/>
          <w:szCs w:val="24"/>
        </w:rPr>
      </w:pPr>
      <w:r w:rsidRPr="001F53E5">
        <w:rPr>
          <w:rFonts w:ascii="Garamond" w:hAnsi="Garamond"/>
          <w:sz w:val="24"/>
          <w:szCs w:val="24"/>
        </w:rPr>
        <w:t>Wywiady</w:t>
      </w:r>
    </w:p>
    <w:p w:rsidR="00B069DA" w:rsidRPr="001F53E5" w:rsidRDefault="00B069DA" w:rsidP="00B069DA">
      <w:pPr>
        <w:numPr>
          <w:ilvl w:val="0"/>
          <w:numId w:val="9"/>
        </w:numPr>
        <w:spacing w:after="0" w:line="240" w:lineRule="auto"/>
        <w:rPr>
          <w:rFonts w:ascii="Garamond" w:hAnsi="Garamond"/>
          <w:sz w:val="24"/>
          <w:szCs w:val="24"/>
        </w:rPr>
      </w:pPr>
      <w:r w:rsidRPr="001F53E5">
        <w:rPr>
          <w:rFonts w:ascii="Garamond" w:hAnsi="Garamond"/>
          <w:sz w:val="24"/>
          <w:szCs w:val="24"/>
        </w:rPr>
        <w:t>Obserwacje</w:t>
      </w:r>
    </w:p>
    <w:p w:rsidR="00B069DA" w:rsidRPr="001F53E5" w:rsidRDefault="00B069DA" w:rsidP="00B069DA">
      <w:pPr>
        <w:numPr>
          <w:ilvl w:val="0"/>
          <w:numId w:val="10"/>
        </w:numPr>
        <w:spacing w:after="0" w:line="240" w:lineRule="auto"/>
        <w:rPr>
          <w:rFonts w:ascii="Garamond" w:hAnsi="Garamond"/>
          <w:sz w:val="24"/>
          <w:szCs w:val="24"/>
        </w:rPr>
      </w:pPr>
      <w:r w:rsidRPr="001F53E5">
        <w:rPr>
          <w:rFonts w:ascii="Garamond" w:hAnsi="Garamond"/>
          <w:sz w:val="24"/>
          <w:szCs w:val="24"/>
        </w:rPr>
        <w:t>Analiza przypadków</w:t>
      </w:r>
    </w:p>
    <w:p w:rsidR="00B069DA" w:rsidRPr="001F53E5" w:rsidRDefault="00B069DA" w:rsidP="00B069DA">
      <w:pPr>
        <w:numPr>
          <w:ilvl w:val="0"/>
          <w:numId w:val="9"/>
        </w:numPr>
        <w:spacing w:after="0" w:line="240" w:lineRule="auto"/>
        <w:rPr>
          <w:rFonts w:ascii="Garamond" w:hAnsi="Garamond"/>
          <w:sz w:val="24"/>
          <w:szCs w:val="24"/>
        </w:rPr>
      </w:pPr>
      <w:r w:rsidRPr="001F53E5">
        <w:rPr>
          <w:rFonts w:ascii="Garamond" w:hAnsi="Garamond"/>
          <w:sz w:val="24"/>
          <w:szCs w:val="24"/>
        </w:rPr>
        <w:t>Sprawozdania dyrekcji szkoły, wychowawców, pedagoga szkoln</w:t>
      </w:r>
      <w:r w:rsidR="001F53E5" w:rsidRPr="001F53E5">
        <w:rPr>
          <w:rFonts w:ascii="Garamond" w:hAnsi="Garamond"/>
          <w:sz w:val="24"/>
          <w:szCs w:val="24"/>
        </w:rPr>
        <w:t>ego</w:t>
      </w:r>
      <w:r w:rsidRPr="001F53E5">
        <w:rPr>
          <w:rFonts w:ascii="Garamond" w:hAnsi="Garamond"/>
          <w:sz w:val="24"/>
          <w:szCs w:val="24"/>
        </w:rPr>
        <w:t>, podsumowujące stopień realizacji zawartych w Szkolnym Programie Profilaktyki</w:t>
      </w:r>
    </w:p>
    <w:p w:rsidR="00B069DA" w:rsidRPr="001F53E5" w:rsidRDefault="00B069DA" w:rsidP="00B069DA">
      <w:pPr>
        <w:numPr>
          <w:ilvl w:val="0"/>
          <w:numId w:val="9"/>
        </w:numPr>
        <w:spacing w:after="0" w:line="240" w:lineRule="auto"/>
        <w:rPr>
          <w:rFonts w:ascii="Garamond" w:hAnsi="Garamond"/>
          <w:sz w:val="24"/>
          <w:szCs w:val="24"/>
        </w:rPr>
      </w:pPr>
      <w:r w:rsidRPr="001F53E5">
        <w:rPr>
          <w:rFonts w:ascii="Garamond" w:hAnsi="Garamond"/>
          <w:sz w:val="24"/>
          <w:szCs w:val="24"/>
        </w:rPr>
        <w:t xml:space="preserve">Ewaluacja programu – dokonanie oceny skuteczności programu ewentualne zmiany </w:t>
      </w:r>
      <w:r w:rsidR="00EE1EA1">
        <w:rPr>
          <w:rFonts w:ascii="Garamond" w:hAnsi="Garamond"/>
          <w:sz w:val="24"/>
          <w:szCs w:val="24"/>
        </w:rPr>
        <w:t xml:space="preserve">                      </w:t>
      </w:r>
      <w:r w:rsidRPr="001F53E5">
        <w:rPr>
          <w:rFonts w:ascii="Garamond" w:hAnsi="Garamond"/>
          <w:sz w:val="24"/>
          <w:szCs w:val="24"/>
        </w:rPr>
        <w:t>i uzupełnienia.</w:t>
      </w:r>
    </w:p>
    <w:p w:rsidR="00DD0294" w:rsidRDefault="00DD0294" w:rsidP="00B069DA">
      <w:pPr>
        <w:jc w:val="both"/>
      </w:pPr>
    </w:p>
    <w:p w:rsidR="000A2246" w:rsidRDefault="000A2246" w:rsidP="00B069DA">
      <w:pPr>
        <w:jc w:val="both"/>
        <w:rPr>
          <w:rFonts w:ascii="Garamond" w:hAnsi="Garamond"/>
          <w:sz w:val="28"/>
          <w:szCs w:val="28"/>
        </w:rPr>
      </w:pPr>
    </w:p>
    <w:p w:rsidR="000A2246" w:rsidRDefault="000A2246" w:rsidP="00DD0294">
      <w:pPr>
        <w:pStyle w:val="Nagwek4"/>
      </w:pPr>
    </w:p>
    <w:p w:rsidR="000A2246" w:rsidRDefault="000A2246" w:rsidP="000A2246">
      <w:pPr>
        <w:rPr>
          <w:lang w:eastAsia="pl-PL"/>
        </w:rPr>
      </w:pPr>
    </w:p>
    <w:p w:rsidR="000A2246" w:rsidRPr="000A2246" w:rsidRDefault="000A2246" w:rsidP="000A2246">
      <w:pPr>
        <w:rPr>
          <w:lang w:eastAsia="pl-PL"/>
        </w:rPr>
      </w:pPr>
    </w:p>
    <w:p w:rsidR="0035634F" w:rsidRDefault="0035634F" w:rsidP="00DD0294">
      <w:pPr>
        <w:pStyle w:val="Nagwek4"/>
      </w:pPr>
    </w:p>
    <w:p w:rsidR="00DD0294" w:rsidRDefault="00DD0294" w:rsidP="00DD0294">
      <w:pPr>
        <w:pStyle w:val="Nagwek4"/>
      </w:pPr>
      <w:r>
        <w:t>IX OBSZARY DZIAŁAŃ PROFILAKTYCZNYCH</w:t>
      </w:r>
    </w:p>
    <w:p w:rsidR="00DD0294" w:rsidRPr="00DD0294" w:rsidRDefault="00DD0294" w:rsidP="00DD0294">
      <w:pPr>
        <w:rPr>
          <w:rFonts w:ascii="Garamond" w:hAnsi="Garamond"/>
          <w:sz w:val="24"/>
          <w:szCs w:val="24"/>
        </w:rPr>
      </w:pPr>
    </w:p>
    <w:p w:rsidR="00DD0294" w:rsidRPr="00DD0294" w:rsidRDefault="00DD0294" w:rsidP="00DD0294">
      <w:pPr>
        <w:rPr>
          <w:rFonts w:ascii="Garamond" w:hAnsi="Garamond"/>
          <w:sz w:val="24"/>
          <w:szCs w:val="24"/>
        </w:rPr>
      </w:pPr>
      <w:r w:rsidRPr="00DD0294">
        <w:rPr>
          <w:rFonts w:ascii="Garamond" w:hAnsi="Garamond"/>
          <w:sz w:val="24"/>
          <w:szCs w:val="24"/>
        </w:rPr>
        <w:t xml:space="preserve">1. Diagnoza problemów młodzieży występujących w środowisku rodzinnym i szkolnym prowadzących do uzależnień.    </w:t>
      </w:r>
      <w:r w:rsidR="00484392">
        <w:rPr>
          <w:rFonts w:ascii="Garamond" w:hAnsi="Garamond"/>
          <w:sz w:val="24"/>
          <w:szCs w:val="24"/>
        </w:rPr>
        <w:t xml:space="preserve">                                                                                                         </w:t>
      </w:r>
      <w:r w:rsidR="00484392" w:rsidRPr="00484392">
        <w:rPr>
          <w:rFonts w:ascii="Garamond" w:hAnsi="Garamond"/>
          <w:sz w:val="24"/>
          <w:szCs w:val="24"/>
        </w:rPr>
        <w:t>2.</w:t>
      </w:r>
      <w:r w:rsidR="00484392" w:rsidRPr="00484392">
        <w:rPr>
          <w:rFonts w:ascii="Garamond" w:hAnsi="Garamond"/>
          <w:bCs/>
          <w:sz w:val="24"/>
          <w:szCs w:val="24"/>
        </w:rPr>
        <w:t>Budowanie pozytywnych relacji koleżeńskich, zapobieganie agresji</w:t>
      </w:r>
      <w:r w:rsidR="00EA4E78">
        <w:rPr>
          <w:rFonts w:ascii="Garamond" w:hAnsi="Garamond"/>
          <w:bCs/>
          <w:sz w:val="24"/>
          <w:szCs w:val="24"/>
        </w:rPr>
        <w:t>.</w:t>
      </w:r>
      <w:r w:rsidR="00484392" w:rsidRPr="0026691D">
        <w:rPr>
          <w:rFonts w:ascii="Garamond" w:hAnsi="Garamond"/>
          <w:bCs/>
        </w:rPr>
        <w:t xml:space="preserve"> </w:t>
      </w:r>
      <w:r w:rsidRPr="00DD0294">
        <w:rPr>
          <w:rFonts w:ascii="Garamond" w:hAnsi="Garamond"/>
          <w:sz w:val="24"/>
          <w:szCs w:val="24"/>
        </w:rPr>
        <w:t xml:space="preserve">                                                                                                                                                             </w:t>
      </w:r>
      <w:r w:rsidR="00484392">
        <w:rPr>
          <w:rFonts w:ascii="Garamond" w:hAnsi="Garamond"/>
          <w:sz w:val="24"/>
          <w:szCs w:val="24"/>
        </w:rPr>
        <w:t>3</w:t>
      </w:r>
      <w:r w:rsidR="00F07E0F">
        <w:rPr>
          <w:rFonts w:ascii="Garamond" w:hAnsi="Garamond"/>
          <w:sz w:val="24"/>
          <w:szCs w:val="24"/>
        </w:rPr>
        <w:t>. Promowanie  zdrowego stylu życia</w:t>
      </w:r>
      <w:r w:rsidRPr="00DD0294">
        <w:rPr>
          <w:rFonts w:ascii="Garamond" w:hAnsi="Garamond"/>
          <w:sz w:val="24"/>
          <w:szCs w:val="24"/>
        </w:rPr>
        <w:t xml:space="preserve">.                                                                                                                  </w:t>
      </w:r>
      <w:r w:rsidR="00484392">
        <w:rPr>
          <w:rFonts w:ascii="Garamond" w:hAnsi="Garamond"/>
          <w:sz w:val="24"/>
          <w:szCs w:val="24"/>
        </w:rPr>
        <w:t xml:space="preserve">                               4</w:t>
      </w:r>
      <w:r w:rsidRPr="00DD0294">
        <w:rPr>
          <w:rFonts w:ascii="Garamond" w:hAnsi="Garamond"/>
          <w:sz w:val="24"/>
          <w:szCs w:val="24"/>
        </w:rPr>
        <w:t xml:space="preserve">. </w:t>
      </w:r>
      <w:r w:rsidR="00EA4E78">
        <w:rPr>
          <w:rFonts w:ascii="Garamond" w:hAnsi="Garamond"/>
          <w:sz w:val="24"/>
          <w:szCs w:val="24"/>
        </w:rPr>
        <w:t>Ograniczanie zjawiska wagarowania. Realizacja obowiązku szkolnego</w:t>
      </w:r>
      <w:r w:rsidR="006F4540">
        <w:rPr>
          <w:rFonts w:ascii="Garamond" w:hAnsi="Garamond"/>
          <w:sz w:val="24"/>
          <w:szCs w:val="24"/>
        </w:rPr>
        <w:t>.</w:t>
      </w:r>
      <w:r w:rsidR="00EA4E78">
        <w:rPr>
          <w:rFonts w:ascii="Garamond" w:hAnsi="Garamond"/>
          <w:sz w:val="24"/>
          <w:szCs w:val="24"/>
        </w:rPr>
        <w:t xml:space="preserve">                                    </w:t>
      </w:r>
      <w:r w:rsidR="002D40E3">
        <w:rPr>
          <w:rFonts w:ascii="Garamond" w:hAnsi="Garamond"/>
          <w:sz w:val="24"/>
          <w:szCs w:val="24"/>
        </w:rPr>
        <w:t xml:space="preserve">          </w:t>
      </w:r>
      <w:r w:rsidR="00EA4E78">
        <w:rPr>
          <w:rFonts w:ascii="Garamond" w:hAnsi="Garamond"/>
          <w:sz w:val="24"/>
          <w:szCs w:val="24"/>
        </w:rPr>
        <w:t xml:space="preserve"> 5. </w:t>
      </w:r>
      <w:r w:rsidRPr="00DD0294">
        <w:rPr>
          <w:rFonts w:ascii="Garamond" w:hAnsi="Garamond"/>
          <w:sz w:val="24"/>
          <w:szCs w:val="24"/>
        </w:rPr>
        <w:t xml:space="preserve">Działania w ramach profilaktyki I </w:t>
      </w:r>
      <w:proofErr w:type="spellStart"/>
      <w:r w:rsidRPr="00DD0294">
        <w:rPr>
          <w:rFonts w:ascii="Garamond" w:hAnsi="Garamond"/>
          <w:sz w:val="24"/>
          <w:szCs w:val="24"/>
        </w:rPr>
        <w:t>i</w:t>
      </w:r>
      <w:proofErr w:type="spellEnd"/>
      <w:r w:rsidRPr="00DD0294">
        <w:rPr>
          <w:rFonts w:ascii="Garamond" w:hAnsi="Garamond"/>
          <w:sz w:val="24"/>
          <w:szCs w:val="24"/>
        </w:rPr>
        <w:t xml:space="preserve"> II rzędowej w odniesieniu do młodzieży.                    </w:t>
      </w:r>
      <w:r w:rsidR="002D40E3">
        <w:rPr>
          <w:rFonts w:ascii="Garamond" w:hAnsi="Garamond"/>
          <w:sz w:val="24"/>
          <w:szCs w:val="24"/>
        </w:rPr>
        <w:t xml:space="preserve">                               6</w:t>
      </w:r>
      <w:r w:rsidRPr="00DD0294">
        <w:rPr>
          <w:rFonts w:ascii="Garamond" w:hAnsi="Garamond"/>
          <w:sz w:val="24"/>
          <w:szCs w:val="24"/>
        </w:rPr>
        <w:t xml:space="preserve">. Współpraca z rodzicami w zakresie działań, wychowawczych, profilaktycznych, prozdrowotnych oraz interwencyjnych.                                                                                                                              </w:t>
      </w:r>
      <w:r w:rsidR="002D40E3">
        <w:rPr>
          <w:rFonts w:ascii="Garamond" w:hAnsi="Garamond"/>
          <w:sz w:val="24"/>
          <w:szCs w:val="24"/>
        </w:rPr>
        <w:t xml:space="preserve">                               7</w:t>
      </w:r>
      <w:r w:rsidRPr="00DD0294">
        <w:rPr>
          <w:rFonts w:ascii="Garamond" w:hAnsi="Garamond"/>
          <w:sz w:val="24"/>
          <w:szCs w:val="24"/>
        </w:rPr>
        <w:t xml:space="preserve">. Wewnątrzszkolne doskonalenie nauczycieli w zakresie profilaktyki uzależnień i podejmowania wczesnej interwencji.                                                                                                                                               </w:t>
      </w:r>
      <w:r w:rsidR="002D40E3">
        <w:rPr>
          <w:rFonts w:ascii="Garamond" w:hAnsi="Garamond"/>
          <w:sz w:val="24"/>
          <w:szCs w:val="24"/>
        </w:rPr>
        <w:t xml:space="preserve">                        8</w:t>
      </w:r>
      <w:r w:rsidRPr="00DD0294">
        <w:rPr>
          <w:rFonts w:ascii="Garamond" w:hAnsi="Garamond"/>
          <w:sz w:val="24"/>
          <w:szCs w:val="24"/>
        </w:rPr>
        <w:t>. Pomoc psychologiczno – pedago</w:t>
      </w:r>
      <w:r w:rsidR="00EA4E78">
        <w:rPr>
          <w:rFonts w:ascii="Garamond" w:hAnsi="Garamond"/>
          <w:sz w:val="24"/>
          <w:szCs w:val="24"/>
        </w:rPr>
        <w:t xml:space="preserve">giczna dla młodzieży i rodziców.                                                    </w:t>
      </w:r>
      <w:r w:rsidR="002D40E3">
        <w:rPr>
          <w:rFonts w:ascii="Garamond" w:hAnsi="Garamond"/>
          <w:sz w:val="24"/>
          <w:szCs w:val="24"/>
        </w:rPr>
        <w:t>9</w:t>
      </w:r>
      <w:r w:rsidRPr="00DD0294">
        <w:rPr>
          <w:rFonts w:ascii="Garamond" w:hAnsi="Garamond"/>
          <w:sz w:val="24"/>
          <w:szCs w:val="24"/>
        </w:rPr>
        <w:t xml:space="preserve">. Współpraca z różnymi instytucjami wspierającymi działalność szkoły w zakresie rozwiązywania problemów młodzieży. </w:t>
      </w:r>
    </w:p>
    <w:tbl>
      <w:tblPr>
        <w:tblStyle w:val="Tabela-Siatka"/>
        <w:tblW w:w="0" w:type="auto"/>
        <w:tblLook w:val="04A0"/>
      </w:tblPr>
      <w:tblGrid>
        <w:gridCol w:w="1927"/>
        <w:gridCol w:w="2192"/>
        <w:gridCol w:w="3376"/>
        <w:gridCol w:w="2219"/>
      </w:tblGrid>
      <w:tr w:rsidR="00F07E0F" w:rsidTr="00F07E0F">
        <w:tc>
          <w:tcPr>
            <w:tcW w:w="1927" w:type="dxa"/>
          </w:tcPr>
          <w:p w:rsidR="00D85089" w:rsidRPr="00D85089" w:rsidRDefault="00D85089" w:rsidP="00D85089">
            <w:pPr>
              <w:jc w:val="center"/>
              <w:rPr>
                <w:rFonts w:ascii="Garamond" w:hAnsi="Garamond"/>
                <w:b/>
                <w:sz w:val="20"/>
                <w:szCs w:val="20"/>
              </w:rPr>
            </w:pPr>
            <w:r w:rsidRPr="00D85089">
              <w:rPr>
                <w:rFonts w:ascii="Garamond" w:hAnsi="Garamond"/>
                <w:b/>
                <w:sz w:val="20"/>
                <w:szCs w:val="20"/>
              </w:rPr>
              <w:t>OBSZAR DZIAŁAŃ</w:t>
            </w:r>
          </w:p>
        </w:tc>
        <w:tc>
          <w:tcPr>
            <w:tcW w:w="2192" w:type="dxa"/>
          </w:tcPr>
          <w:p w:rsidR="00D85089" w:rsidRPr="00D85089" w:rsidRDefault="00D85089" w:rsidP="00D85089">
            <w:pPr>
              <w:jc w:val="center"/>
              <w:rPr>
                <w:rFonts w:ascii="Garamond" w:hAnsi="Garamond"/>
                <w:b/>
                <w:sz w:val="20"/>
                <w:szCs w:val="20"/>
              </w:rPr>
            </w:pPr>
            <w:r w:rsidRPr="00D85089">
              <w:rPr>
                <w:rFonts w:ascii="Garamond" w:hAnsi="Garamond"/>
                <w:b/>
                <w:sz w:val="20"/>
                <w:szCs w:val="20"/>
              </w:rPr>
              <w:t>ZADANIA</w:t>
            </w:r>
          </w:p>
        </w:tc>
        <w:tc>
          <w:tcPr>
            <w:tcW w:w="3376" w:type="dxa"/>
          </w:tcPr>
          <w:p w:rsidR="00D85089" w:rsidRPr="00D85089" w:rsidRDefault="00D85089" w:rsidP="00D85089">
            <w:pPr>
              <w:jc w:val="center"/>
              <w:rPr>
                <w:rFonts w:ascii="Garamond" w:hAnsi="Garamond"/>
                <w:b/>
                <w:sz w:val="20"/>
                <w:szCs w:val="20"/>
              </w:rPr>
            </w:pPr>
            <w:r w:rsidRPr="00D85089">
              <w:rPr>
                <w:rFonts w:ascii="Garamond" w:hAnsi="Garamond"/>
                <w:b/>
                <w:sz w:val="20"/>
                <w:szCs w:val="20"/>
              </w:rPr>
              <w:t>FORMY REALIZACJI</w:t>
            </w:r>
          </w:p>
        </w:tc>
        <w:tc>
          <w:tcPr>
            <w:tcW w:w="2219" w:type="dxa"/>
          </w:tcPr>
          <w:p w:rsidR="00D85089" w:rsidRPr="00D85089" w:rsidRDefault="00D85089" w:rsidP="00D85089">
            <w:pPr>
              <w:jc w:val="center"/>
              <w:rPr>
                <w:rFonts w:ascii="Garamond" w:hAnsi="Garamond"/>
                <w:b/>
                <w:sz w:val="20"/>
                <w:szCs w:val="20"/>
              </w:rPr>
            </w:pPr>
            <w:r w:rsidRPr="00D85089">
              <w:rPr>
                <w:rFonts w:ascii="Garamond" w:hAnsi="Garamond"/>
                <w:b/>
                <w:sz w:val="20"/>
                <w:szCs w:val="20"/>
              </w:rPr>
              <w:t>TERMINY,</w:t>
            </w:r>
          </w:p>
          <w:p w:rsidR="00D85089" w:rsidRPr="00D85089" w:rsidRDefault="00D85089" w:rsidP="00D85089">
            <w:pPr>
              <w:jc w:val="center"/>
              <w:rPr>
                <w:rFonts w:ascii="Garamond" w:hAnsi="Garamond"/>
                <w:b/>
                <w:sz w:val="20"/>
                <w:szCs w:val="20"/>
              </w:rPr>
            </w:pPr>
            <w:r w:rsidRPr="00D85089">
              <w:rPr>
                <w:rFonts w:ascii="Garamond" w:hAnsi="Garamond"/>
                <w:b/>
                <w:sz w:val="20"/>
                <w:szCs w:val="20"/>
              </w:rPr>
              <w:t>REALIZATORZY</w:t>
            </w:r>
          </w:p>
        </w:tc>
      </w:tr>
      <w:tr w:rsidR="00F07E0F" w:rsidTr="00F07E0F">
        <w:trPr>
          <w:trHeight w:val="3006"/>
        </w:trPr>
        <w:tc>
          <w:tcPr>
            <w:tcW w:w="1927" w:type="dxa"/>
          </w:tcPr>
          <w:p w:rsidR="00000FBB" w:rsidRDefault="00000FBB" w:rsidP="00D85089">
            <w:pPr>
              <w:rPr>
                <w:rFonts w:ascii="Garamond" w:hAnsi="Garamond"/>
                <w:sz w:val="24"/>
                <w:szCs w:val="24"/>
              </w:rPr>
            </w:pPr>
          </w:p>
          <w:p w:rsidR="00D85089" w:rsidRPr="00D85089" w:rsidRDefault="00D85089" w:rsidP="00D85089">
            <w:pPr>
              <w:rPr>
                <w:rFonts w:ascii="Garamond" w:hAnsi="Garamond"/>
                <w:sz w:val="24"/>
                <w:szCs w:val="24"/>
              </w:rPr>
            </w:pPr>
            <w:r w:rsidRPr="00D85089">
              <w:rPr>
                <w:rFonts w:ascii="Garamond" w:hAnsi="Garamond"/>
                <w:sz w:val="24"/>
                <w:szCs w:val="24"/>
              </w:rPr>
              <w:t>1.</w:t>
            </w:r>
            <w:r w:rsidRPr="00D85089">
              <w:rPr>
                <w:rFonts w:ascii="Garamond" w:hAnsi="Garamond"/>
              </w:rPr>
              <w:t>Diagnoza środowiska rodzinnego</w:t>
            </w:r>
            <w:r>
              <w:rPr>
                <w:rFonts w:ascii="Garamond" w:hAnsi="Garamond"/>
              </w:rPr>
              <w:t xml:space="preserve">                i wychowawczego uczniów klas pierwszych</w:t>
            </w:r>
          </w:p>
          <w:p w:rsidR="00D85089" w:rsidRDefault="00D85089" w:rsidP="00B069DA">
            <w:pPr>
              <w:jc w:val="both"/>
              <w:rPr>
                <w:rFonts w:ascii="Garamond" w:hAnsi="Garamond"/>
                <w:sz w:val="28"/>
                <w:szCs w:val="28"/>
              </w:rPr>
            </w:pPr>
          </w:p>
        </w:tc>
        <w:tc>
          <w:tcPr>
            <w:tcW w:w="2192" w:type="dxa"/>
          </w:tcPr>
          <w:p w:rsidR="00000FBB" w:rsidRDefault="00000FBB" w:rsidP="00B069DA">
            <w:pPr>
              <w:jc w:val="both"/>
              <w:rPr>
                <w:rFonts w:ascii="Garamond" w:hAnsi="Garamond"/>
              </w:rPr>
            </w:pPr>
          </w:p>
          <w:p w:rsidR="00D85089" w:rsidRPr="00D85089" w:rsidRDefault="00D85089" w:rsidP="00B069DA">
            <w:pPr>
              <w:jc w:val="both"/>
              <w:rPr>
                <w:rFonts w:ascii="Garamond" w:hAnsi="Garamond"/>
              </w:rPr>
            </w:pPr>
            <w:r w:rsidRPr="00D85089">
              <w:rPr>
                <w:rFonts w:ascii="Garamond" w:hAnsi="Garamond"/>
              </w:rPr>
              <w:t xml:space="preserve">Identyfikacja problemów, potrzeb, czynników ryzyka </w:t>
            </w:r>
            <w:r>
              <w:rPr>
                <w:rFonts w:ascii="Garamond" w:hAnsi="Garamond"/>
              </w:rPr>
              <w:t xml:space="preserve">         </w:t>
            </w:r>
            <w:r w:rsidRPr="00D85089">
              <w:rPr>
                <w:rFonts w:ascii="Garamond" w:hAnsi="Garamond"/>
              </w:rPr>
              <w:t>i chroniących</w:t>
            </w:r>
          </w:p>
        </w:tc>
        <w:tc>
          <w:tcPr>
            <w:tcW w:w="3376" w:type="dxa"/>
          </w:tcPr>
          <w:p w:rsidR="00000FBB" w:rsidRDefault="00000FBB" w:rsidP="00D85089">
            <w:pPr>
              <w:rPr>
                <w:rFonts w:ascii="Garamond" w:hAnsi="Garamond"/>
              </w:rPr>
            </w:pPr>
          </w:p>
          <w:p w:rsidR="00D85089" w:rsidRDefault="00D85089" w:rsidP="00D85089">
            <w:pPr>
              <w:rPr>
                <w:rFonts w:ascii="Garamond" w:hAnsi="Garamond"/>
              </w:rPr>
            </w:pPr>
            <w:r w:rsidRPr="00D85089">
              <w:rPr>
                <w:rFonts w:ascii="Garamond" w:hAnsi="Garamond"/>
              </w:rPr>
              <w:t>1.</w:t>
            </w:r>
            <w:r w:rsidR="00000FBB">
              <w:rPr>
                <w:rFonts w:ascii="Garamond" w:hAnsi="Garamond"/>
              </w:rPr>
              <w:t xml:space="preserve"> </w:t>
            </w:r>
            <w:r>
              <w:rPr>
                <w:rFonts w:ascii="Garamond" w:hAnsi="Garamond"/>
              </w:rPr>
              <w:t>Analiza dokumentów uczniów.</w:t>
            </w:r>
          </w:p>
          <w:p w:rsidR="00D85089" w:rsidRDefault="00D85089" w:rsidP="00D85089">
            <w:pPr>
              <w:rPr>
                <w:rFonts w:ascii="Garamond" w:hAnsi="Garamond"/>
              </w:rPr>
            </w:pPr>
            <w:r>
              <w:rPr>
                <w:rFonts w:ascii="Garamond" w:hAnsi="Garamond"/>
              </w:rPr>
              <w:t>2.</w:t>
            </w:r>
            <w:r w:rsidR="00000FBB">
              <w:rPr>
                <w:rFonts w:ascii="Garamond" w:hAnsi="Garamond"/>
              </w:rPr>
              <w:t xml:space="preserve"> </w:t>
            </w:r>
            <w:r>
              <w:rPr>
                <w:rFonts w:ascii="Garamond" w:hAnsi="Garamond"/>
              </w:rPr>
              <w:t>Obserwacja, wywiady, rozmowy indywidualne z uczniami i ich rodzicami.</w:t>
            </w:r>
          </w:p>
          <w:p w:rsidR="00D85089" w:rsidRDefault="00D85089" w:rsidP="00D85089">
            <w:pPr>
              <w:rPr>
                <w:rFonts w:ascii="Garamond" w:hAnsi="Garamond"/>
              </w:rPr>
            </w:pPr>
            <w:r>
              <w:rPr>
                <w:rFonts w:ascii="Garamond" w:hAnsi="Garamond"/>
              </w:rPr>
              <w:t>3.</w:t>
            </w:r>
            <w:r w:rsidR="00000FBB">
              <w:rPr>
                <w:rFonts w:ascii="Garamond" w:hAnsi="Garamond"/>
              </w:rPr>
              <w:t xml:space="preserve"> </w:t>
            </w:r>
            <w:r>
              <w:rPr>
                <w:rFonts w:ascii="Garamond" w:hAnsi="Garamond"/>
              </w:rPr>
              <w:t>Sporządzanie list uczniów wymagających pomocy.</w:t>
            </w:r>
          </w:p>
          <w:p w:rsidR="00D85089" w:rsidRDefault="00D85089" w:rsidP="00D85089">
            <w:pPr>
              <w:rPr>
                <w:rFonts w:ascii="Garamond" w:hAnsi="Garamond"/>
              </w:rPr>
            </w:pPr>
            <w:r>
              <w:rPr>
                <w:rFonts w:ascii="Garamond" w:hAnsi="Garamond"/>
              </w:rPr>
              <w:t>4.</w:t>
            </w:r>
            <w:r w:rsidR="00000FBB">
              <w:rPr>
                <w:rFonts w:ascii="Garamond" w:hAnsi="Garamond"/>
              </w:rPr>
              <w:t xml:space="preserve"> </w:t>
            </w:r>
            <w:r>
              <w:rPr>
                <w:rFonts w:ascii="Garamond" w:hAnsi="Garamond"/>
              </w:rPr>
              <w:t xml:space="preserve">Współpraca </w:t>
            </w:r>
            <w:r w:rsidR="00000FBB">
              <w:rPr>
                <w:rFonts w:ascii="Garamond" w:hAnsi="Garamond"/>
              </w:rPr>
              <w:t>z instytucjami wspierającymi rodzinę – pedagogiem gimnazjum, kuratorem rodzinnym, pracownikiem socjalnym.</w:t>
            </w:r>
          </w:p>
          <w:p w:rsidR="00000FBB" w:rsidRDefault="00000FBB" w:rsidP="00D85089">
            <w:pPr>
              <w:rPr>
                <w:rFonts w:ascii="Garamond" w:hAnsi="Garamond"/>
              </w:rPr>
            </w:pPr>
            <w:r>
              <w:rPr>
                <w:rFonts w:ascii="Garamond" w:hAnsi="Garamond"/>
              </w:rPr>
              <w:t>5. Zajęcia integracyjne dla klas I.</w:t>
            </w:r>
          </w:p>
          <w:p w:rsidR="00000FBB" w:rsidRPr="00D85089" w:rsidRDefault="00000FBB" w:rsidP="00D85089">
            <w:pPr>
              <w:rPr>
                <w:rFonts w:ascii="Garamond" w:hAnsi="Garamond"/>
              </w:rPr>
            </w:pPr>
          </w:p>
        </w:tc>
        <w:tc>
          <w:tcPr>
            <w:tcW w:w="2219" w:type="dxa"/>
          </w:tcPr>
          <w:p w:rsidR="00000FBB" w:rsidRDefault="00000FBB" w:rsidP="00B069DA">
            <w:pPr>
              <w:jc w:val="both"/>
              <w:rPr>
                <w:rFonts w:ascii="Garamond" w:hAnsi="Garamond"/>
              </w:rPr>
            </w:pPr>
          </w:p>
          <w:p w:rsidR="00000FBB" w:rsidRDefault="00000FBB" w:rsidP="00B069DA">
            <w:pPr>
              <w:jc w:val="both"/>
              <w:rPr>
                <w:rFonts w:ascii="Garamond" w:hAnsi="Garamond"/>
              </w:rPr>
            </w:pPr>
          </w:p>
          <w:p w:rsidR="00000FBB" w:rsidRDefault="00000FBB" w:rsidP="00B069DA">
            <w:pPr>
              <w:jc w:val="both"/>
              <w:rPr>
                <w:rFonts w:ascii="Garamond" w:hAnsi="Garamond"/>
              </w:rPr>
            </w:pPr>
          </w:p>
          <w:p w:rsidR="00D85089" w:rsidRDefault="00000FBB" w:rsidP="00B069DA">
            <w:pPr>
              <w:jc w:val="both"/>
              <w:rPr>
                <w:rFonts w:ascii="Garamond" w:hAnsi="Garamond"/>
              </w:rPr>
            </w:pPr>
            <w:r>
              <w:rPr>
                <w:rFonts w:ascii="Garamond" w:hAnsi="Garamond"/>
              </w:rPr>
              <w:t>Wrzesień</w:t>
            </w:r>
          </w:p>
          <w:p w:rsidR="00000FBB" w:rsidRDefault="00000FBB" w:rsidP="00B069DA">
            <w:pPr>
              <w:jc w:val="both"/>
              <w:rPr>
                <w:rFonts w:ascii="Garamond" w:hAnsi="Garamond"/>
              </w:rPr>
            </w:pPr>
            <w:r>
              <w:rPr>
                <w:rFonts w:ascii="Garamond" w:hAnsi="Garamond"/>
              </w:rPr>
              <w:t>Pedagog/Wychowawcy</w:t>
            </w:r>
          </w:p>
          <w:p w:rsidR="00000FBB" w:rsidRDefault="00000FBB" w:rsidP="00B069DA">
            <w:pPr>
              <w:jc w:val="both"/>
              <w:rPr>
                <w:rFonts w:ascii="Garamond" w:hAnsi="Garamond"/>
              </w:rPr>
            </w:pPr>
          </w:p>
          <w:p w:rsidR="00000FBB" w:rsidRDefault="00EA4E78" w:rsidP="00B069DA">
            <w:pPr>
              <w:jc w:val="both"/>
              <w:rPr>
                <w:rFonts w:ascii="Garamond" w:hAnsi="Garamond"/>
              </w:rPr>
            </w:pPr>
            <w:r>
              <w:rPr>
                <w:rFonts w:ascii="Garamond" w:hAnsi="Garamond"/>
              </w:rPr>
              <w:t>Na bieżą</w:t>
            </w:r>
            <w:r w:rsidR="00000FBB">
              <w:rPr>
                <w:rFonts w:ascii="Garamond" w:hAnsi="Garamond"/>
              </w:rPr>
              <w:t>co</w:t>
            </w:r>
          </w:p>
          <w:p w:rsidR="00000FBB" w:rsidRDefault="00000FBB" w:rsidP="00B069DA">
            <w:pPr>
              <w:jc w:val="both"/>
              <w:rPr>
                <w:rFonts w:ascii="Garamond" w:hAnsi="Garamond"/>
              </w:rPr>
            </w:pPr>
          </w:p>
          <w:p w:rsidR="00000FBB" w:rsidRDefault="00000FBB" w:rsidP="00B069DA">
            <w:pPr>
              <w:jc w:val="both"/>
              <w:rPr>
                <w:rFonts w:ascii="Garamond" w:hAnsi="Garamond"/>
              </w:rPr>
            </w:pPr>
          </w:p>
          <w:p w:rsidR="00000FBB" w:rsidRDefault="00000FBB" w:rsidP="00000FBB">
            <w:pPr>
              <w:jc w:val="both"/>
              <w:rPr>
                <w:rFonts w:ascii="Garamond" w:hAnsi="Garamond"/>
              </w:rPr>
            </w:pPr>
            <w:r>
              <w:rPr>
                <w:rFonts w:ascii="Garamond" w:hAnsi="Garamond"/>
              </w:rPr>
              <w:t>Wrzesień</w:t>
            </w:r>
          </w:p>
          <w:p w:rsidR="00000FBB" w:rsidRDefault="00000FBB" w:rsidP="00000FBB">
            <w:pPr>
              <w:jc w:val="both"/>
              <w:rPr>
                <w:rFonts w:ascii="Garamond" w:hAnsi="Garamond"/>
              </w:rPr>
            </w:pPr>
            <w:r>
              <w:rPr>
                <w:rFonts w:ascii="Garamond" w:hAnsi="Garamond"/>
              </w:rPr>
              <w:t>Pedagog/Wychowawcy</w:t>
            </w:r>
          </w:p>
          <w:p w:rsidR="00000FBB" w:rsidRPr="00000FBB" w:rsidRDefault="00000FBB" w:rsidP="00B069DA">
            <w:pPr>
              <w:jc w:val="both"/>
              <w:rPr>
                <w:rFonts w:ascii="Garamond" w:hAnsi="Garamond"/>
              </w:rPr>
            </w:pPr>
          </w:p>
        </w:tc>
      </w:tr>
      <w:tr w:rsidR="00E51E80" w:rsidTr="00484392">
        <w:trPr>
          <w:trHeight w:val="2571"/>
        </w:trPr>
        <w:tc>
          <w:tcPr>
            <w:tcW w:w="1927" w:type="dxa"/>
          </w:tcPr>
          <w:p w:rsidR="00E51E80" w:rsidRDefault="00E51E80" w:rsidP="00B069DA">
            <w:pPr>
              <w:jc w:val="both"/>
              <w:rPr>
                <w:rFonts w:ascii="Garamond" w:hAnsi="Garamond"/>
                <w:sz w:val="24"/>
                <w:szCs w:val="24"/>
              </w:rPr>
            </w:pPr>
          </w:p>
          <w:p w:rsidR="0026691D" w:rsidRPr="00484392" w:rsidRDefault="0026691D" w:rsidP="00484392">
            <w:pPr>
              <w:jc w:val="both"/>
              <w:rPr>
                <w:rFonts w:ascii="Garamond" w:hAnsi="Garamond"/>
                <w:sz w:val="24"/>
                <w:szCs w:val="24"/>
              </w:rPr>
            </w:pPr>
            <w:r>
              <w:rPr>
                <w:rFonts w:ascii="Garamond" w:hAnsi="Garamond"/>
                <w:sz w:val="24"/>
                <w:szCs w:val="24"/>
              </w:rPr>
              <w:t>2.</w:t>
            </w:r>
            <w:r w:rsidRPr="0026691D">
              <w:rPr>
                <w:rFonts w:ascii="Garamond" w:hAnsi="Garamond"/>
                <w:bCs/>
              </w:rPr>
              <w:t xml:space="preserve">Budowanie pozytywnych relacji koleżeńskich, zapobieganie agresji </w:t>
            </w:r>
          </w:p>
          <w:p w:rsidR="0026691D" w:rsidRDefault="0026691D" w:rsidP="00B069DA">
            <w:pPr>
              <w:jc w:val="both"/>
              <w:rPr>
                <w:rFonts w:ascii="Garamond" w:hAnsi="Garamond"/>
                <w:sz w:val="24"/>
                <w:szCs w:val="24"/>
              </w:rPr>
            </w:pPr>
          </w:p>
          <w:p w:rsidR="0026691D" w:rsidRDefault="0026691D" w:rsidP="00B069DA">
            <w:pPr>
              <w:jc w:val="both"/>
              <w:rPr>
                <w:rFonts w:ascii="Garamond" w:hAnsi="Garamond"/>
                <w:sz w:val="24"/>
                <w:szCs w:val="24"/>
              </w:rPr>
            </w:pPr>
          </w:p>
          <w:p w:rsidR="0026691D" w:rsidRDefault="0026691D" w:rsidP="00B069DA">
            <w:pPr>
              <w:jc w:val="both"/>
              <w:rPr>
                <w:rFonts w:ascii="Garamond" w:hAnsi="Garamond"/>
                <w:sz w:val="24"/>
                <w:szCs w:val="24"/>
              </w:rPr>
            </w:pPr>
          </w:p>
          <w:p w:rsidR="0026691D" w:rsidRDefault="0026691D" w:rsidP="00B069DA">
            <w:pPr>
              <w:jc w:val="both"/>
              <w:rPr>
                <w:rFonts w:ascii="Garamond" w:hAnsi="Garamond"/>
                <w:sz w:val="24"/>
                <w:szCs w:val="24"/>
              </w:rPr>
            </w:pPr>
          </w:p>
          <w:p w:rsidR="0026691D" w:rsidRDefault="0026691D" w:rsidP="00B069DA">
            <w:pPr>
              <w:jc w:val="both"/>
              <w:rPr>
                <w:rFonts w:ascii="Garamond" w:hAnsi="Garamond"/>
                <w:sz w:val="24"/>
                <w:szCs w:val="24"/>
              </w:rPr>
            </w:pPr>
          </w:p>
          <w:p w:rsidR="0026691D" w:rsidRDefault="0026691D" w:rsidP="00B069DA">
            <w:pPr>
              <w:jc w:val="both"/>
              <w:rPr>
                <w:rFonts w:ascii="Garamond" w:hAnsi="Garamond"/>
                <w:sz w:val="24"/>
                <w:szCs w:val="24"/>
              </w:rPr>
            </w:pPr>
          </w:p>
          <w:p w:rsidR="00E51E80" w:rsidRDefault="00E51E80" w:rsidP="00B069DA">
            <w:pPr>
              <w:jc w:val="both"/>
              <w:rPr>
                <w:rFonts w:ascii="Garamond" w:hAnsi="Garamond"/>
                <w:sz w:val="24"/>
                <w:szCs w:val="24"/>
              </w:rPr>
            </w:pPr>
          </w:p>
        </w:tc>
        <w:tc>
          <w:tcPr>
            <w:tcW w:w="2192" w:type="dxa"/>
          </w:tcPr>
          <w:p w:rsidR="00E51E80" w:rsidRDefault="00E51E80">
            <w:pPr>
              <w:pStyle w:val="Default"/>
              <w:rPr>
                <w:rFonts w:ascii="Garamond" w:hAnsi="Garamond"/>
                <w:sz w:val="22"/>
                <w:szCs w:val="22"/>
              </w:rPr>
            </w:pPr>
          </w:p>
          <w:p w:rsidR="0026691D" w:rsidRDefault="006F4540">
            <w:pPr>
              <w:pStyle w:val="Default"/>
              <w:rPr>
                <w:rFonts w:ascii="Garamond" w:hAnsi="Garamond"/>
                <w:sz w:val="22"/>
                <w:szCs w:val="22"/>
              </w:rPr>
            </w:pPr>
            <w:r>
              <w:rPr>
                <w:rFonts w:ascii="Garamond" w:hAnsi="Garamond"/>
                <w:sz w:val="22"/>
                <w:szCs w:val="22"/>
              </w:rPr>
              <w:t xml:space="preserve">Adaptacja i </w:t>
            </w:r>
            <w:r w:rsidR="00484392">
              <w:rPr>
                <w:rFonts w:ascii="Garamond" w:hAnsi="Garamond"/>
                <w:sz w:val="22"/>
                <w:szCs w:val="22"/>
              </w:rPr>
              <w:t xml:space="preserve"> integracja uczniów w środowisku szkolnym</w:t>
            </w: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26691D" w:rsidRDefault="0026691D">
            <w:pPr>
              <w:pStyle w:val="Default"/>
              <w:rPr>
                <w:rFonts w:ascii="Garamond" w:hAnsi="Garamond"/>
                <w:sz w:val="22"/>
                <w:szCs w:val="22"/>
              </w:rPr>
            </w:pPr>
          </w:p>
          <w:p w:rsidR="009910A5" w:rsidRPr="00F07E0F" w:rsidRDefault="009910A5" w:rsidP="009910A5">
            <w:pPr>
              <w:pStyle w:val="Default"/>
              <w:rPr>
                <w:rFonts w:ascii="Garamond" w:hAnsi="Garamond"/>
                <w:sz w:val="22"/>
                <w:szCs w:val="22"/>
              </w:rPr>
            </w:pPr>
          </w:p>
        </w:tc>
        <w:tc>
          <w:tcPr>
            <w:tcW w:w="3376" w:type="dxa"/>
          </w:tcPr>
          <w:p w:rsidR="009910A5" w:rsidRDefault="009910A5">
            <w:pPr>
              <w:pStyle w:val="Default"/>
              <w:rPr>
                <w:rFonts w:ascii="Garamond" w:hAnsi="Garamond"/>
                <w:sz w:val="22"/>
                <w:szCs w:val="22"/>
              </w:rPr>
            </w:pPr>
          </w:p>
          <w:p w:rsidR="00484392" w:rsidRDefault="00484392" w:rsidP="00484392">
            <w:pPr>
              <w:pStyle w:val="Default"/>
              <w:rPr>
                <w:rFonts w:ascii="Garamond" w:hAnsi="Garamond"/>
                <w:sz w:val="22"/>
                <w:szCs w:val="22"/>
              </w:rPr>
            </w:pPr>
            <w:r>
              <w:rPr>
                <w:rFonts w:ascii="Garamond" w:hAnsi="Garamond"/>
                <w:sz w:val="22"/>
                <w:szCs w:val="22"/>
              </w:rPr>
              <w:t>1.</w:t>
            </w:r>
            <w:r w:rsidRPr="00484392">
              <w:rPr>
                <w:rFonts w:ascii="Garamond" w:hAnsi="Garamond"/>
                <w:sz w:val="22"/>
                <w:szCs w:val="22"/>
              </w:rPr>
              <w:t xml:space="preserve">Spotkanie klas pierwszych </w:t>
            </w:r>
            <w:r w:rsidR="00EE1EA1">
              <w:rPr>
                <w:rFonts w:ascii="Garamond" w:hAnsi="Garamond"/>
                <w:sz w:val="22"/>
                <w:szCs w:val="22"/>
              </w:rPr>
              <w:t xml:space="preserve">             </w:t>
            </w:r>
            <w:r w:rsidRPr="00484392">
              <w:rPr>
                <w:rFonts w:ascii="Garamond" w:hAnsi="Garamond"/>
                <w:sz w:val="22"/>
                <w:szCs w:val="22"/>
              </w:rPr>
              <w:t xml:space="preserve">z pedagogiem </w:t>
            </w:r>
          </w:p>
          <w:p w:rsidR="00484392" w:rsidRDefault="00484392" w:rsidP="00484392">
            <w:pPr>
              <w:pStyle w:val="Default"/>
              <w:rPr>
                <w:rFonts w:ascii="Garamond" w:hAnsi="Garamond"/>
                <w:sz w:val="22"/>
                <w:szCs w:val="22"/>
              </w:rPr>
            </w:pPr>
            <w:r>
              <w:rPr>
                <w:rFonts w:ascii="Garamond" w:hAnsi="Garamond"/>
                <w:sz w:val="22"/>
                <w:szCs w:val="22"/>
              </w:rPr>
              <w:t>2.</w:t>
            </w:r>
            <w:r w:rsidRPr="00484392">
              <w:rPr>
                <w:rFonts w:ascii="Garamond" w:hAnsi="Garamond"/>
                <w:sz w:val="22"/>
                <w:szCs w:val="22"/>
              </w:rPr>
              <w:t>Zajęcia integracyjne w</w:t>
            </w:r>
            <w:r>
              <w:rPr>
                <w:rFonts w:ascii="Garamond" w:hAnsi="Garamond"/>
                <w:sz w:val="22"/>
                <w:szCs w:val="22"/>
              </w:rPr>
              <w:t xml:space="preserve"> klasach 3.</w:t>
            </w:r>
            <w:r w:rsidRPr="00484392">
              <w:rPr>
                <w:rFonts w:ascii="Garamond" w:hAnsi="Garamond"/>
                <w:sz w:val="22"/>
                <w:szCs w:val="22"/>
              </w:rPr>
              <w:t xml:space="preserve">Wycieczki </w:t>
            </w:r>
          </w:p>
          <w:p w:rsidR="00484392" w:rsidRPr="00484392" w:rsidRDefault="00484392" w:rsidP="00484392">
            <w:pPr>
              <w:pStyle w:val="Default"/>
              <w:rPr>
                <w:rFonts w:ascii="Garamond" w:hAnsi="Garamond"/>
                <w:sz w:val="22"/>
                <w:szCs w:val="22"/>
              </w:rPr>
            </w:pPr>
            <w:r>
              <w:rPr>
                <w:rFonts w:ascii="Garamond" w:hAnsi="Garamond"/>
                <w:sz w:val="22"/>
                <w:szCs w:val="22"/>
              </w:rPr>
              <w:t>4.</w:t>
            </w:r>
            <w:r w:rsidRPr="00484392">
              <w:rPr>
                <w:rFonts w:ascii="Garamond" w:hAnsi="Garamond"/>
                <w:sz w:val="22"/>
                <w:szCs w:val="22"/>
              </w:rPr>
              <w:t xml:space="preserve">Zajęcia dotyczące zjawiska agresji i sposobów jej zapobiegania </w:t>
            </w:r>
          </w:p>
          <w:p w:rsidR="00484392" w:rsidRPr="00484392" w:rsidRDefault="00484392" w:rsidP="00484392">
            <w:pPr>
              <w:pStyle w:val="Default"/>
              <w:rPr>
                <w:rFonts w:ascii="Garamond" w:hAnsi="Garamond"/>
                <w:sz w:val="22"/>
                <w:szCs w:val="22"/>
              </w:rPr>
            </w:pPr>
            <w:r>
              <w:rPr>
                <w:rFonts w:ascii="Garamond" w:hAnsi="Garamond"/>
                <w:sz w:val="22"/>
                <w:szCs w:val="22"/>
              </w:rPr>
              <w:t>5.</w:t>
            </w:r>
            <w:r w:rsidRPr="00484392">
              <w:rPr>
                <w:rFonts w:ascii="Garamond" w:hAnsi="Garamond"/>
                <w:sz w:val="22"/>
                <w:szCs w:val="22"/>
              </w:rPr>
              <w:t xml:space="preserve">Międzynarodowy Dzień Tolerancji </w:t>
            </w:r>
          </w:p>
          <w:p w:rsidR="004D41D5" w:rsidRDefault="004D41D5" w:rsidP="004D41D5">
            <w:pPr>
              <w:pStyle w:val="Default"/>
              <w:rPr>
                <w:rFonts w:ascii="Garamond" w:hAnsi="Garamond"/>
                <w:sz w:val="22"/>
                <w:szCs w:val="22"/>
              </w:rPr>
            </w:pPr>
            <w:r>
              <w:rPr>
                <w:rFonts w:ascii="Garamond" w:hAnsi="Garamond"/>
                <w:sz w:val="22"/>
                <w:szCs w:val="22"/>
              </w:rPr>
              <w:t>6.</w:t>
            </w:r>
            <w:r w:rsidRPr="004D41D5">
              <w:rPr>
                <w:rFonts w:ascii="Garamond" w:hAnsi="Garamond"/>
                <w:sz w:val="22"/>
                <w:szCs w:val="22"/>
              </w:rPr>
              <w:t>Przypomnienie zasad zachowania uczniów w oparciu o Statut Szkoł</w:t>
            </w:r>
            <w:r>
              <w:rPr>
                <w:rFonts w:ascii="Garamond" w:hAnsi="Garamond"/>
                <w:sz w:val="22"/>
                <w:szCs w:val="22"/>
              </w:rPr>
              <w:t>y 7.</w:t>
            </w:r>
            <w:r w:rsidRPr="004D41D5">
              <w:rPr>
                <w:rFonts w:ascii="Garamond" w:hAnsi="Garamond"/>
                <w:sz w:val="22"/>
                <w:szCs w:val="22"/>
              </w:rPr>
              <w:t>Zajęcia edukacyjno- informacyjne</w:t>
            </w:r>
            <w:r w:rsidR="0069442F">
              <w:rPr>
                <w:rFonts w:ascii="Garamond" w:hAnsi="Garamond"/>
                <w:sz w:val="22"/>
                <w:szCs w:val="22"/>
              </w:rPr>
              <w:t xml:space="preserve"> w ramach godzin wychowawczych-</w:t>
            </w:r>
            <w:r w:rsidRPr="004D41D5">
              <w:rPr>
                <w:rFonts w:ascii="Garamond" w:hAnsi="Garamond"/>
                <w:sz w:val="22"/>
                <w:szCs w:val="22"/>
              </w:rPr>
              <w:t>przypomnienie praw i obowiązków ucz</w:t>
            </w:r>
            <w:r>
              <w:rPr>
                <w:rFonts w:ascii="Garamond" w:hAnsi="Garamond"/>
                <w:sz w:val="22"/>
                <w:szCs w:val="22"/>
              </w:rPr>
              <w:t>nia</w:t>
            </w:r>
            <w:r w:rsidR="0069442F">
              <w:rPr>
                <w:rFonts w:ascii="Garamond" w:hAnsi="Garamond"/>
                <w:sz w:val="22"/>
                <w:szCs w:val="22"/>
              </w:rPr>
              <w:t>.</w:t>
            </w:r>
            <w:r>
              <w:rPr>
                <w:rFonts w:ascii="Garamond" w:hAnsi="Garamond"/>
                <w:sz w:val="22"/>
                <w:szCs w:val="22"/>
              </w:rPr>
              <w:t xml:space="preserve"> </w:t>
            </w:r>
          </w:p>
          <w:p w:rsidR="004D41D5" w:rsidRDefault="004D41D5" w:rsidP="004D41D5">
            <w:pPr>
              <w:pStyle w:val="Default"/>
              <w:rPr>
                <w:rFonts w:ascii="Garamond" w:hAnsi="Garamond"/>
                <w:sz w:val="22"/>
                <w:szCs w:val="22"/>
              </w:rPr>
            </w:pPr>
            <w:r>
              <w:rPr>
                <w:rFonts w:ascii="Garamond" w:hAnsi="Garamond"/>
                <w:sz w:val="22"/>
                <w:szCs w:val="22"/>
              </w:rPr>
              <w:t>8.</w:t>
            </w:r>
            <w:r w:rsidRPr="004D41D5">
              <w:rPr>
                <w:rFonts w:ascii="Garamond" w:hAnsi="Garamond"/>
                <w:sz w:val="22"/>
                <w:szCs w:val="22"/>
              </w:rPr>
              <w:t>Spotkan</w:t>
            </w:r>
            <w:r>
              <w:rPr>
                <w:rFonts w:ascii="Garamond" w:hAnsi="Garamond"/>
                <w:sz w:val="22"/>
                <w:szCs w:val="22"/>
              </w:rPr>
              <w:t xml:space="preserve">ia z przedstawicielami policji </w:t>
            </w:r>
            <w:r w:rsidR="0069442F">
              <w:rPr>
                <w:rFonts w:ascii="Garamond" w:hAnsi="Garamond"/>
                <w:sz w:val="22"/>
                <w:szCs w:val="22"/>
              </w:rPr>
              <w:t>.</w:t>
            </w:r>
          </w:p>
          <w:p w:rsidR="004D41D5" w:rsidRPr="004D41D5" w:rsidRDefault="004D41D5" w:rsidP="004D41D5">
            <w:pPr>
              <w:pStyle w:val="Default"/>
              <w:rPr>
                <w:rFonts w:ascii="Garamond" w:hAnsi="Garamond"/>
                <w:sz w:val="22"/>
                <w:szCs w:val="22"/>
              </w:rPr>
            </w:pPr>
            <w:r>
              <w:rPr>
                <w:rFonts w:ascii="Garamond" w:hAnsi="Garamond"/>
                <w:sz w:val="22"/>
                <w:szCs w:val="22"/>
              </w:rPr>
              <w:t>9.</w:t>
            </w:r>
            <w:r w:rsidRPr="004D41D5">
              <w:rPr>
                <w:rFonts w:ascii="Garamond" w:hAnsi="Garamond"/>
                <w:sz w:val="22"/>
                <w:szCs w:val="22"/>
              </w:rPr>
              <w:t xml:space="preserve">Współpraca </w:t>
            </w:r>
            <w:r>
              <w:rPr>
                <w:rFonts w:ascii="Garamond" w:hAnsi="Garamond"/>
                <w:sz w:val="22"/>
                <w:szCs w:val="22"/>
              </w:rPr>
              <w:t>z Samorządem Szkolnym</w:t>
            </w:r>
            <w:r w:rsidR="0069442F">
              <w:rPr>
                <w:rFonts w:ascii="Garamond" w:hAnsi="Garamond"/>
                <w:sz w:val="22"/>
                <w:szCs w:val="22"/>
              </w:rPr>
              <w:t>.</w:t>
            </w:r>
          </w:p>
          <w:p w:rsidR="00E51E80" w:rsidRPr="00E51E80" w:rsidRDefault="0069442F">
            <w:pPr>
              <w:pStyle w:val="Default"/>
              <w:rPr>
                <w:rFonts w:ascii="Garamond" w:hAnsi="Garamond"/>
                <w:sz w:val="22"/>
                <w:szCs w:val="22"/>
              </w:rPr>
            </w:pPr>
            <w:r>
              <w:rPr>
                <w:rFonts w:ascii="Garamond" w:hAnsi="Garamond"/>
                <w:sz w:val="22"/>
                <w:szCs w:val="22"/>
              </w:rPr>
              <w:t>10.Dyżury nauczycieli na przerwach.</w:t>
            </w:r>
          </w:p>
        </w:tc>
        <w:tc>
          <w:tcPr>
            <w:tcW w:w="2219" w:type="dxa"/>
          </w:tcPr>
          <w:p w:rsidR="009910A5" w:rsidRDefault="009910A5" w:rsidP="00B069DA">
            <w:pPr>
              <w:jc w:val="both"/>
              <w:rPr>
                <w:rFonts w:ascii="Garamond" w:hAnsi="Garamond"/>
              </w:rPr>
            </w:pPr>
          </w:p>
          <w:p w:rsidR="00484392" w:rsidRDefault="00484392" w:rsidP="00484392">
            <w:pPr>
              <w:jc w:val="both"/>
              <w:rPr>
                <w:rFonts w:ascii="Garamond" w:hAnsi="Garamond"/>
              </w:rPr>
            </w:pPr>
            <w:r>
              <w:rPr>
                <w:rFonts w:ascii="Garamond" w:hAnsi="Garamond"/>
              </w:rPr>
              <w:t>Wrzesień</w:t>
            </w:r>
            <w:r w:rsidR="00EE1EA1">
              <w:rPr>
                <w:rFonts w:ascii="Garamond" w:hAnsi="Garamond"/>
              </w:rPr>
              <w:t>/Październik</w:t>
            </w:r>
          </w:p>
          <w:p w:rsidR="00484392" w:rsidRDefault="00484392" w:rsidP="00484392">
            <w:pPr>
              <w:jc w:val="both"/>
              <w:rPr>
                <w:rFonts w:ascii="Garamond" w:hAnsi="Garamond"/>
              </w:rPr>
            </w:pPr>
            <w:r>
              <w:rPr>
                <w:rFonts w:ascii="Garamond" w:hAnsi="Garamond"/>
              </w:rPr>
              <w:t>Pedagog/Wychowawcy</w:t>
            </w:r>
          </w:p>
          <w:p w:rsidR="0026691D" w:rsidRDefault="0026691D" w:rsidP="00B069DA">
            <w:pPr>
              <w:jc w:val="both"/>
              <w:rPr>
                <w:rFonts w:ascii="Garamond" w:hAnsi="Garamond"/>
              </w:rPr>
            </w:pPr>
          </w:p>
          <w:p w:rsidR="0026691D" w:rsidRDefault="00484392" w:rsidP="00B069DA">
            <w:pPr>
              <w:jc w:val="both"/>
              <w:rPr>
                <w:rFonts w:ascii="Garamond" w:hAnsi="Garamond"/>
              </w:rPr>
            </w:pPr>
            <w:r>
              <w:rPr>
                <w:rFonts w:ascii="Garamond" w:hAnsi="Garamond"/>
              </w:rPr>
              <w:t>Cały rok</w:t>
            </w:r>
          </w:p>
          <w:p w:rsidR="00484392" w:rsidRDefault="00484392" w:rsidP="00484392">
            <w:pPr>
              <w:jc w:val="both"/>
              <w:rPr>
                <w:rFonts w:ascii="Garamond" w:hAnsi="Garamond"/>
              </w:rPr>
            </w:pPr>
            <w:r>
              <w:rPr>
                <w:rFonts w:ascii="Garamond" w:hAnsi="Garamond"/>
              </w:rPr>
              <w:t>Pedagog/Wychowawcy</w:t>
            </w:r>
          </w:p>
          <w:p w:rsidR="0026691D" w:rsidRDefault="0026691D" w:rsidP="00B069DA">
            <w:pPr>
              <w:jc w:val="both"/>
              <w:rPr>
                <w:rFonts w:ascii="Garamond" w:hAnsi="Garamond"/>
              </w:rPr>
            </w:pPr>
          </w:p>
          <w:p w:rsidR="0026691D" w:rsidRDefault="00484392" w:rsidP="00B069DA">
            <w:pPr>
              <w:jc w:val="both"/>
              <w:rPr>
                <w:rFonts w:ascii="Garamond" w:hAnsi="Garamond"/>
              </w:rPr>
            </w:pPr>
            <w:r>
              <w:rPr>
                <w:rFonts w:ascii="Garamond" w:hAnsi="Garamond"/>
              </w:rPr>
              <w:t>listopad</w:t>
            </w:r>
          </w:p>
          <w:p w:rsidR="0026691D" w:rsidRDefault="0026691D" w:rsidP="00B069DA">
            <w:pPr>
              <w:jc w:val="both"/>
              <w:rPr>
                <w:rFonts w:ascii="Garamond" w:hAnsi="Garamond"/>
              </w:rPr>
            </w:pPr>
          </w:p>
          <w:p w:rsidR="0026691D" w:rsidRDefault="0026691D" w:rsidP="00B069DA">
            <w:pPr>
              <w:jc w:val="both"/>
              <w:rPr>
                <w:rFonts w:ascii="Garamond" w:hAnsi="Garamond"/>
              </w:rPr>
            </w:pPr>
          </w:p>
          <w:p w:rsidR="0026691D" w:rsidRDefault="004D41D5" w:rsidP="00B069DA">
            <w:pPr>
              <w:jc w:val="both"/>
              <w:rPr>
                <w:rFonts w:ascii="Garamond" w:hAnsi="Garamond"/>
              </w:rPr>
            </w:pPr>
            <w:r>
              <w:rPr>
                <w:rFonts w:ascii="Garamond" w:hAnsi="Garamond"/>
              </w:rPr>
              <w:t>Wrzesień</w:t>
            </w:r>
          </w:p>
          <w:p w:rsidR="004D41D5" w:rsidRDefault="004D41D5" w:rsidP="004D41D5">
            <w:pPr>
              <w:jc w:val="both"/>
              <w:rPr>
                <w:rFonts w:ascii="Garamond" w:hAnsi="Garamond"/>
              </w:rPr>
            </w:pPr>
            <w:r>
              <w:rPr>
                <w:rFonts w:ascii="Garamond" w:hAnsi="Garamond"/>
              </w:rPr>
              <w:t>Pedagog/Wychowawcy</w:t>
            </w:r>
          </w:p>
          <w:p w:rsidR="004D41D5" w:rsidRDefault="004D41D5" w:rsidP="00B069DA">
            <w:pPr>
              <w:jc w:val="both"/>
              <w:rPr>
                <w:rFonts w:ascii="Garamond" w:hAnsi="Garamond"/>
              </w:rPr>
            </w:pPr>
          </w:p>
          <w:p w:rsidR="004D41D5" w:rsidRDefault="004D41D5" w:rsidP="00B069DA">
            <w:pPr>
              <w:jc w:val="both"/>
              <w:rPr>
                <w:rFonts w:ascii="Garamond" w:hAnsi="Garamond"/>
              </w:rPr>
            </w:pPr>
            <w:r>
              <w:rPr>
                <w:rFonts w:ascii="Garamond" w:hAnsi="Garamond"/>
              </w:rPr>
              <w:t>Na bieżąco</w:t>
            </w:r>
          </w:p>
          <w:p w:rsidR="004D41D5" w:rsidRDefault="004D41D5" w:rsidP="00B069DA">
            <w:pPr>
              <w:jc w:val="both"/>
              <w:rPr>
                <w:rFonts w:ascii="Garamond" w:hAnsi="Garamond"/>
              </w:rPr>
            </w:pPr>
            <w:r>
              <w:rPr>
                <w:rFonts w:ascii="Garamond" w:hAnsi="Garamond"/>
              </w:rPr>
              <w:t>Przedstawiciel KPP</w:t>
            </w:r>
          </w:p>
          <w:p w:rsidR="004D41D5" w:rsidRDefault="004D41D5" w:rsidP="00B069DA">
            <w:pPr>
              <w:jc w:val="both"/>
              <w:rPr>
                <w:rFonts w:ascii="Garamond" w:hAnsi="Garamond"/>
              </w:rPr>
            </w:pPr>
          </w:p>
          <w:p w:rsidR="004D41D5" w:rsidRDefault="004D41D5" w:rsidP="004D41D5">
            <w:pPr>
              <w:jc w:val="both"/>
              <w:rPr>
                <w:rFonts w:ascii="Garamond" w:hAnsi="Garamond"/>
              </w:rPr>
            </w:pPr>
            <w:r>
              <w:rPr>
                <w:rFonts w:ascii="Garamond" w:hAnsi="Garamond"/>
              </w:rPr>
              <w:t>Cały rok</w:t>
            </w:r>
          </w:p>
          <w:p w:rsidR="004D41D5" w:rsidRDefault="004D41D5" w:rsidP="004D41D5">
            <w:pPr>
              <w:jc w:val="both"/>
              <w:rPr>
                <w:rFonts w:ascii="Garamond" w:hAnsi="Garamond"/>
              </w:rPr>
            </w:pPr>
            <w:r>
              <w:rPr>
                <w:rFonts w:ascii="Garamond" w:hAnsi="Garamond"/>
              </w:rPr>
              <w:t>Pedagog/Wychowawcy</w:t>
            </w:r>
          </w:p>
          <w:p w:rsidR="004D41D5" w:rsidRPr="009910A5" w:rsidRDefault="004D41D5" w:rsidP="00B069DA">
            <w:pPr>
              <w:jc w:val="both"/>
              <w:rPr>
                <w:rFonts w:ascii="Garamond" w:hAnsi="Garamond"/>
              </w:rPr>
            </w:pPr>
          </w:p>
        </w:tc>
      </w:tr>
      <w:tr w:rsidR="00484392" w:rsidTr="004D41D5">
        <w:trPr>
          <w:trHeight w:val="11945"/>
        </w:trPr>
        <w:tc>
          <w:tcPr>
            <w:tcW w:w="1927" w:type="dxa"/>
          </w:tcPr>
          <w:p w:rsidR="00484392" w:rsidRDefault="00484392" w:rsidP="00B069DA">
            <w:pPr>
              <w:jc w:val="both"/>
              <w:rPr>
                <w:rFonts w:ascii="Garamond" w:hAnsi="Garamond"/>
                <w:sz w:val="24"/>
                <w:szCs w:val="24"/>
              </w:rPr>
            </w:pPr>
          </w:p>
          <w:p w:rsidR="00484392" w:rsidRPr="00F07E0F" w:rsidRDefault="00484392" w:rsidP="00F07E0F">
            <w:pPr>
              <w:rPr>
                <w:rFonts w:ascii="Garamond" w:hAnsi="Garamond"/>
              </w:rPr>
            </w:pPr>
            <w:r>
              <w:rPr>
                <w:rFonts w:ascii="Garamond" w:hAnsi="Garamond"/>
              </w:rPr>
              <w:t>3</w:t>
            </w:r>
            <w:r w:rsidRPr="00F07E0F">
              <w:rPr>
                <w:rFonts w:ascii="Garamond" w:hAnsi="Garamond"/>
              </w:rPr>
              <w:t xml:space="preserve">.Promowanie zdrowego stylu życia </w:t>
            </w:r>
          </w:p>
          <w:p w:rsidR="00484392" w:rsidRDefault="00484392" w:rsidP="00B069DA">
            <w:pPr>
              <w:jc w:val="both"/>
              <w:rPr>
                <w:rFonts w:ascii="Garamond" w:hAnsi="Garamond"/>
                <w:sz w:val="24"/>
                <w:szCs w:val="24"/>
              </w:rPr>
            </w:pPr>
          </w:p>
        </w:tc>
        <w:tc>
          <w:tcPr>
            <w:tcW w:w="2192" w:type="dxa"/>
          </w:tcPr>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r w:rsidRPr="00F07E0F">
              <w:rPr>
                <w:rFonts w:ascii="Garamond" w:hAnsi="Garamond"/>
                <w:sz w:val="22"/>
                <w:szCs w:val="22"/>
              </w:rPr>
              <w:t xml:space="preserve">1.Racjonalne odżywianie </w:t>
            </w: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r>
              <w:rPr>
                <w:rFonts w:ascii="Garamond" w:hAnsi="Garamond"/>
                <w:sz w:val="22"/>
                <w:szCs w:val="22"/>
              </w:rPr>
              <w:t>2.Zagrożenia zdrowotne XXI wieku</w:t>
            </w: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r>
              <w:rPr>
                <w:rFonts w:ascii="Garamond" w:hAnsi="Garamond"/>
                <w:sz w:val="22"/>
                <w:szCs w:val="22"/>
              </w:rPr>
              <w:t>3.Promowanie aktywnego stylu życia</w:t>
            </w: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p>
          <w:p w:rsidR="00484392" w:rsidRDefault="00484392" w:rsidP="009910A5">
            <w:pPr>
              <w:pStyle w:val="Default"/>
              <w:rPr>
                <w:rFonts w:ascii="Garamond" w:hAnsi="Garamond"/>
                <w:sz w:val="22"/>
                <w:szCs w:val="22"/>
              </w:rPr>
            </w:pPr>
            <w:r>
              <w:rPr>
                <w:rFonts w:ascii="Garamond" w:hAnsi="Garamond"/>
                <w:sz w:val="22"/>
                <w:szCs w:val="22"/>
              </w:rPr>
              <w:t>4.Badania przesiewowe</w:t>
            </w: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484392" w:rsidRPr="009910A5"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p>
          <w:p w:rsidR="00EA4E78" w:rsidRDefault="00EA4E78" w:rsidP="009910A5">
            <w:pPr>
              <w:pStyle w:val="Default"/>
              <w:rPr>
                <w:rFonts w:ascii="Garamond" w:hAnsi="Garamond"/>
                <w:sz w:val="22"/>
                <w:szCs w:val="22"/>
              </w:rPr>
            </w:pPr>
          </w:p>
          <w:p w:rsidR="00EA4E78" w:rsidRPr="009910A5" w:rsidRDefault="00EA4E78" w:rsidP="009910A5">
            <w:pPr>
              <w:pStyle w:val="Default"/>
              <w:rPr>
                <w:rFonts w:ascii="Garamond" w:hAnsi="Garamond"/>
                <w:sz w:val="22"/>
                <w:szCs w:val="22"/>
              </w:rPr>
            </w:pPr>
          </w:p>
          <w:p w:rsidR="00484392" w:rsidRPr="009910A5" w:rsidRDefault="00484392" w:rsidP="009910A5">
            <w:pPr>
              <w:pStyle w:val="Default"/>
              <w:rPr>
                <w:rFonts w:ascii="Garamond" w:hAnsi="Garamond"/>
                <w:sz w:val="22"/>
                <w:szCs w:val="22"/>
              </w:rPr>
            </w:pPr>
            <w:r>
              <w:rPr>
                <w:rFonts w:ascii="Garamond" w:hAnsi="Garamond"/>
                <w:sz w:val="22"/>
              </w:rPr>
              <w:t>5.</w:t>
            </w:r>
            <w:r w:rsidRPr="009910A5">
              <w:rPr>
                <w:rFonts w:ascii="Garamond" w:hAnsi="Garamond"/>
                <w:sz w:val="22"/>
              </w:rPr>
              <w:t>Realizacja zagadnień pierwszej pomocy przedlekarskiej w ramach realizacji przedmiotu P.O.</w:t>
            </w:r>
          </w:p>
          <w:p w:rsidR="00484392" w:rsidRDefault="00484392" w:rsidP="009910A5">
            <w:pPr>
              <w:pStyle w:val="Default"/>
              <w:rPr>
                <w:rFonts w:ascii="Garamond" w:hAnsi="Garamond"/>
                <w:sz w:val="22"/>
                <w:szCs w:val="22"/>
              </w:rPr>
            </w:pPr>
          </w:p>
          <w:p w:rsidR="00484392" w:rsidRDefault="00484392" w:rsidP="009910A5">
            <w:pPr>
              <w:pStyle w:val="Default"/>
              <w:rPr>
                <w:rFonts w:ascii="Garamond" w:hAnsi="Garamond"/>
                <w:sz w:val="22"/>
                <w:szCs w:val="22"/>
              </w:rPr>
            </w:pPr>
            <w:r>
              <w:rPr>
                <w:rFonts w:ascii="Garamond" w:hAnsi="Garamond"/>
                <w:sz w:val="22"/>
                <w:szCs w:val="22"/>
              </w:rPr>
              <w:t>6.Edukacja prozdrowotna</w:t>
            </w:r>
          </w:p>
          <w:p w:rsidR="00484392" w:rsidRDefault="00484392" w:rsidP="009910A5">
            <w:pPr>
              <w:pStyle w:val="Default"/>
              <w:rPr>
                <w:rFonts w:ascii="Garamond" w:hAnsi="Garamond"/>
                <w:sz w:val="22"/>
                <w:szCs w:val="22"/>
              </w:rPr>
            </w:pPr>
          </w:p>
          <w:p w:rsidR="004D41D5" w:rsidRDefault="004D41D5" w:rsidP="009910A5">
            <w:pPr>
              <w:pStyle w:val="Default"/>
              <w:rPr>
                <w:rFonts w:ascii="Garamond" w:hAnsi="Garamond"/>
                <w:sz w:val="22"/>
                <w:szCs w:val="22"/>
              </w:rPr>
            </w:pPr>
          </w:p>
          <w:p w:rsidR="004D41D5" w:rsidRDefault="004D41D5" w:rsidP="009910A5">
            <w:pPr>
              <w:pStyle w:val="Default"/>
              <w:rPr>
                <w:rFonts w:ascii="Garamond" w:hAnsi="Garamond"/>
                <w:sz w:val="22"/>
                <w:szCs w:val="22"/>
              </w:rPr>
            </w:pPr>
          </w:p>
        </w:tc>
        <w:tc>
          <w:tcPr>
            <w:tcW w:w="3376" w:type="dxa"/>
          </w:tcPr>
          <w:p w:rsidR="00484392" w:rsidRDefault="00484392">
            <w:pPr>
              <w:pStyle w:val="Default"/>
              <w:rPr>
                <w:rFonts w:ascii="Garamond" w:hAnsi="Garamond"/>
                <w:sz w:val="22"/>
                <w:szCs w:val="22"/>
              </w:rPr>
            </w:pPr>
          </w:p>
          <w:p w:rsidR="00484392" w:rsidRPr="00E51E80" w:rsidRDefault="00484392">
            <w:pPr>
              <w:pStyle w:val="Default"/>
              <w:rPr>
                <w:rFonts w:ascii="Garamond" w:hAnsi="Garamond"/>
                <w:sz w:val="22"/>
                <w:szCs w:val="22"/>
              </w:rPr>
            </w:pPr>
            <w:r>
              <w:rPr>
                <w:rFonts w:ascii="Garamond" w:hAnsi="Garamond"/>
                <w:sz w:val="22"/>
                <w:szCs w:val="22"/>
              </w:rPr>
              <w:t>1.</w:t>
            </w:r>
            <w:r w:rsidRPr="00E51E80">
              <w:rPr>
                <w:rFonts w:ascii="Garamond" w:hAnsi="Garamond"/>
                <w:sz w:val="22"/>
                <w:szCs w:val="22"/>
              </w:rPr>
              <w:t xml:space="preserve"> </w:t>
            </w:r>
            <w:r>
              <w:rPr>
                <w:rFonts w:ascii="Garamond" w:hAnsi="Garamond"/>
                <w:sz w:val="22"/>
                <w:szCs w:val="22"/>
              </w:rPr>
              <w:t>L</w:t>
            </w:r>
            <w:r w:rsidRPr="00E51E80">
              <w:rPr>
                <w:rFonts w:ascii="Garamond" w:hAnsi="Garamond"/>
                <w:sz w:val="22"/>
                <w:szCs w:val="22"/>
              </w:rPr>
              <w:t xml:space="preserve">ekcje wychowawcze promujące zdrowe diety i zbilansowane odżywianie </w:t>
            </w:r>
          </w:p>
          <w:p w:rsidR="00484392" w:rsidRDefault="00484392">
            <w:pPr>
              <w:pStyle w:val="Default"/>
              <w:rPr>
                <w:rFonts w:ascii="Garamond" w:hAnsi="Garamond"/>
                <w:sz w:val="22"/>
                <w:szCs w:val="22"/>
              </w:rPr>
            </w:pPr>
            <w:r>
              <w:rPr>
                <w:rFonts w:ascii="Garamond" w:hAnsi="Garamond"/>
                <w:sz w:val="22"/>
                <w:szCs w:val="22"/>
              </w:rPr>
              <w:t>2. A</w:t>
            </w:r>
            <w:r w:rsidRPr="00E51E80">
              <w:rPr>
                <w:rFonts w:ascii="Garamond" w:hAnsi="Garamond"/>
                <w:sz w:val="22"/>
                <w:szCs w:val="22"/>
              </w:rPr>
              <w:t xml:space="preserve">noreksja i bulimia jako problem wielu nastolatek </w:t>
            </w:r>
          </w:p>
          <w:p w:rsidR="00484392" w:rsidRDefault="00484392">
            <w:pPr>
              <w:pStyle w:val="Default"/>
              <w:rPr>
                <w:rFonts w:ascii="Garamond" w:hAnsi="Garamond"/>
                <w:sz w:val="22"/>
                <w:szCs w:val="22"/>
              </w:rPr>
            </w:pPr>
            <w:r>
              <w:rPr>
                <w:rFonts w:ascii="Garamond" w:hAnsi="Garamond"/>
                <w:sz w:val="22"/>
                <w:szCs w:val="22"/>
              </w:rPr>
              <w:t>3. Szkolny Dzień Promocji Zdrowia</w:t>
            </w:r>
          </w:p>
          <w:p w:rsidR="00484392" w:rsidRDefault="00484392">
            <w:pPr>
              <w:pStyle w:val="Default"/>
              <w:rPr>
                <w:rFonts w:ascii="Garamond" w:hAnsi="Garamond"/>
                <w:sz w:val="22"/>
                <w:szCs w:val="22"/>
              </w:rPr>
            </w:pPr>
          </w:p>
          <w:p w:rsidR="00484392" w:rsidRDefault="00484392">
            <w:pPr>
              <w:pStyle w:val="Default"/>
              <w:rPr>
                <w:rFonts w:ascii="Garamond" w:hAnsi="Garamond"/>
                <w:sz w:val="22"/>
                <w:szCs w:val="22"/>
              </w:rPr>
            </w:pPr>
            <w:r>
              <w:rPr>
                <w:rFonts w:ascii="Garamond" w:hAnsi="Garamond"/>
                <w:sz w:val="22"/>
                <w:szCs w:val="22"/>
              </w:rPr>
              <w:t>1.Choroby psychiczne – depresje, schizofrenie.</w:t>
            </w:r>
          </w:p>
          <w:p w:rsidR="00484392" w:rsidRDefault="00484392">
            <w:pPr>
              <w:pStyle w:val="Default"/>
              <w:rPr>
                <w:rFonts w:ascii="Garamond" w:hAnsi="Garamond"/>
                <w:sz w:val="22"/>
                <w:szCs w:val="22"/>
              </w:rPr>
            </w:pPr>
            <w:r>
              <w:rPr>
                <w:rFonts w:ascii="Garamond" w:hAnsi="Garamond"/>
                <w:sz w:val="22"/>
                <w:szCs w:val="22"/>
              </w:rPr>
              <w:t>2. Nowotwory</w:t>
            </w:r>
          </w:p>
          <w:p w:rsidR="00484392" w:rsidRDefault="00484392">
            <w:pPr>
              <w:pStyle w:val="Default"/>
              <w:rPr>
                <w:rFonts w:ascii="Garamond" w:hAnsi="Garamond"/>
                <w:sz w:val="22"/>
                <w:szCs w:val="22"/>
              </w:rPr>
            </w:pPr>
            <w:r>
              <w:rPr>
                <w:rFonts w:ascii="Garamond" w:hAnsi="Garamond"/>
                <w:sz w:val="22"/>
                <w:szCs w:val="22"/>
              </w:rPr>
              <w:t>3. Stres</w:t>
            </w:r>
          </w:p>
          <w:p w:rsidR="00484392" w:rsidRDefault="00484392">
            <w:pPr>
              <w:pStyle w:val="Default"/>
              <w:rPr>
                <w:rFonts w:ascii="Garamond" w:hAnsi="Garamond"/>
                <w:sz w:val="22"/>
                <w:szCs w:val="22"/>
              </w:rPr>
            </w:pPr>
          </w:p>
          <w:p w:rsidR="00484392" w:rsidRPr="00AA5CCA" w:rsidRDefault="00484392" w:rsidP="00AA5CCA">
            <w:pPr>
              <w:pStyle w:val="Default"/>
              <w:rPr>
                <w:rFonts w:ascii="Garamond" w:hAnsi="Garamond"/>
                <w:sz w:val="22"/>
                <w:szCs w:val="22"/>
              </w:rPr>
            </w:pPr>
            <w:r>
              <w:rPr>
                <w:rFonts w:ascii="Garamond" w:hAnsi="Garamond"/>
                <w:sz w:val="22"/>
                <w:szCs w:val="22"/>
              </w:rPr>
              <w:t>1. W</w:t>
            </w:r>
            <w:r w:rsidRPr="00AA5CCA">
              <w:rPr>
                <w:rFonts w:ascii="Garamond" w:hAnsi="Garamond"/>
                <w:sz w:val="22"/>
                <w:szCs w:val="22"/>
              </w:rPr>
              <w:t xml:space="preserve">ypracowanie nawyku uprawiania sportu </w:t>
            </w:r>
            <w:r>
              <w:rPr>
                <w:rFonts w:ascii="Garamond" w:hAnsi="Garamond"/>
                <w:sz w:val="22"/>
                <w:szCs w:val="22"/>
              </w:rPr>
              <w:t>i aktywności.</w:t>
            </w:r>
          </w:p>
          <w:p w:rsidR="00484392" w:rsidRPr="00AA5CCA" w:rsidRDefault="00484392" w:rsidP="00AA5CCA">
            <w:pPr>
              <w:pStyle w:val="Default"/>
              <w:rPr>
                <w:rFonts w:ascii="Garamond" w:hAnsi="Garamond"/>
                <w:sz w:val="22"/>
                <w:szCs w:val="22"/>
              </w:rPr>
            </w:pPr>
            <w:r>
              <w:rPr>
                <w:rFonts w:ascii="Garamond" w:hAnsi="Garamond"/>
                <w:sz w:val="22"/>
                <w:szCs w:val="22"/>
              </w:rPr>
              <w:t>2.K</w:t>
            </w:r>
            <w:r w:rsidRPr="00AA5CCA">
              <w:rPr>
                <w:rFonts w:ascii="Garamond" w:hAnsi="Garamond"/>
                <w:sz w:val="22"/>
                <w:szCs w:val="22"/>
              </w:rPr>
              <w:t xml:space="preserve">ształtowanie prawidłowej postawy ciała </w:t>
            </w:r>
            <w:r>
              <w:rPr>
                <w:rFonts w:ascii="Garamond" w:hAnsi="Garamond"/>
                <w:sz w:val="22"/>
                <w:szCs w:val="22"/>
              </w:rPr>
              <w:t>.</w:t>
            </w:r>
          </w:p>
          <w:p w:rsidR="00484392" w:rsidRDefault="00484392" w:rsidP="00AA5CCA">
            <w:pPr>
              <w:pStyle w:val="Default"/>
              <w:rPr>
                <w:rFonts w:ascii="Garamond" w:hAnsi="Garamond"/>
                <w:sz w:val="22"/>
                <w:szCs w:val="22"/>
              </w:rPr>
            </w:pPr>
            <w:r>
              <w:rPr>
                <w:rFonts w:ascii="Garamond" w:hAnsi="Garamond"/>
                <w:sz w:val="22"/>
                <w:szCs w:val="22"/>
              </w:rPr>
              <w:t>3.U</w:t>
            </w:r>
            <w:r w:rsidRPr="00AA5CCA">
              <w:rPr>
                <w:rFonts w:ascii="Garamond" w:hAnsi="Garamond"/>
                <w:sz w:val="22"/>
                <w:szCs w:val="22"/>
              </w:rPr>
              <w:t xml:space="preserve">czestnictwo w zawodach sportowych </w:t>
            </w:r>
            <w:r>
              <w:rPr>
                <w:rFonts w:ascii="Garamond" w:hAnsi="Garamond"/>
                <w:sz w:val="22"/>
                <w:szCs w:val="22"/>
              </w:rPr>
              <w:t>.</w:t>
            </w:r>
          </w:p>
          <w:p w:rsidR="00484392" w:rsidRDefault="00484392" w:rsidP="00AA5CCA">
            <w:pPr>
              <w:pStyle w:val="Default"/>
              <w:rPr>
                <w:rFonts w:ascii="Garamond" w:hAnsi="Garamond"/>
                <w:sz w:val="22"/>
                <w:szCs w:val="22"/>
              </w:rPr>
            </w:pPr>
          </w:p>
          <w:p w:rsidR="00484392" w:rsidRDefault="00484392" w:rsidP="00AA5CCA">
            <w:pPr>
              <w:pStyle w:val="Default"/>
              <w:rPr>
                <w:rFonts w:ascii="Garamond" w:hAnsi="Garamond"/>
                <w:sz w:val="22"/>
                <w:szCs w:val="22"/>
              </w:rPr>
            </w:pPr>
          </w:p>
          <w:p w:rsidR="00484392" w:rsidRPr="009910A5" w:rsidRDefault="00484392" w:rsidP="009910A5">
            <w:pPr>
              <w:rPr>
                <w:rFonts w:ascii="Garamond" w:hAnsi="Garamond"/>
              </w:rPr>
            </w:pPr>
            <w:r>
              <w:rPr>
                <w:rFonts w:ascii="Garamond" w:hAnsi="Garamond"/>
              </w:rPr>
              <w:t>1.</w:t>
            </w:r>
            <w:r w:rsidRPr="009910A5">
              <w:rPr>
                <w:rFonts w:ascii="Garamond" w:hAnsi="Garamond"/>
              </w:rPr>
              <w:t>Badania uczniów klas pierwszych ze zwróceniem uwagi na:</w:t>
            </w:r>
          </w:p>
          <w:p w:rsidR="00484392" w:rsidRPr="009910A5" w:rsidRDefault="00484392" w:rsidP="009910A5">
            <w:pPr>
              <w:rPr>
                <w:rFonts w:ascii="Garamond" w:hAnsi="Garamond"/>
              </w:rPr>
            </w:pPr>
            <w:r w:rsidRPr="009910A5">
              <w:rPr>
                <w:rFonts w:ascii="Garamond" w:hAnsi="Garamond"/>
              </w:rPr>
              <w:t>-zaburzenia w rozwoju somatycznym</w:t>
            </w:r>
          </w:p>
          <w:p w:rsidR="00484392" w:rsidRPr="009910A5" w:rsidRDefault="00484392" w:rsidP="009910A5">
            <w:pPr>
              <w:rPr>
                <w:rFonts w:ascii="Garamond" w:hAnsi="Garamond"/>
              </w:rPr>
            </w:pPr>
            <w:r w:rsidRPr="009910A5">
              <w:rPr>
                <w:rFonts w:ascii="Garamond" w:hAnsi="Garamond"/>
              </w:rPr>
              <w:t>-zaburzenia w ostrości wzroku</w:t>
            </w:r>
          </w:p>
          <w:p w:rsidR="00484392" w:rsidRPr="009910A5" w:rsidRDefault="00484392" w:rsidP="009910A5">
            <w:pPr>
              <w:rPr>
                <w:rFonts w:ascii="Garamond" w:hAnsi="Garamond"/>
              </w:rPr>
            </w:pPr>
            <w:r w:rsidRPr="009910A5">
              <w:rPr>
                <w:rFonts w:ascii="Garamond" w:hAnsi="Garamond"/>
              </w:rPr>
              <w:t>-boczne skrzywienie kręgosłupa</w:t>
            </w:r>
          </w:p>
          <w:p w:rsidR="00484392" w:rsidRPr="009910A5" w:rsidRDefault="00484392" w:rsidP="009910A5">
            <w:pPr>
              <w:rPr>
                <w:rFonts w:ascii="Garamond" w:hAnsi="Garamond"/>
              </w:rPr>
            </w:pPr>
            <w:r w:rsidRPr="009910A5">
              <w:rPr>
                <w:rFonts w:ascii="Garamond" w:hAnsi="Garamond"/>
              </w:rPr>
              <w:t>-podwyższone ciśnienie tętnicze</w:t>
            </w:r>
          </w:p>
          <w:p w:rsidR="00484392" w:rsidRPr="009910A5" w:rsidRDefault="00484392" w:rsidP="009910A5">
            <w:pPr>
              <w:pStyle w:val="Default"/>
              <w:rPr>
                <w:rFonts w:ascii="Garamond" w:hAnsi="Garamond"/>
                <w:sz w:val="22"/>
              </w:rPr>
            </w:pPr>
            <w:r w:rsidRPr="009910A5">
              <w:rPr>
                <w:rFonts w:ascii="Garamond" w:hAnsi="Garamond"/>
                <w:sz w:val="22"/>
              </w:rPr>
              <w:t>-nadmierna kifoza</w:t>
            </w:r>
            <w:r w:rsidR="00EA4E78">
              <w:rPr>
                <w:rFonts w:ascii="Garamond" w:hAnsi="Garamond"/>
                <w:sz w:val="22"/>
              </w:rPr>
              <w:t xml:space="preserve"> i lordoza</w:t>
            </w:r>
          </w:p>
          <w:p w:rsidR="00484392" w:rsidRPr="009910A5" w:rsidRDefault="00484392" w:rsidP="009910A5">
            <w:pPr>
              <w:pStyle w:val="Default"/>
              <w:rPr>
                <w:rFonts w:ascii="Garamond" w:hAnsi="Garamond"/>
                <w:sz w:val="22"/>
                <w:szCs w:val="22"/>
              </w:rPr>
            </w:pPr>
          </w:p>
          <w:p w:rsidR="00484392" w:rsidRPr="009910A5" w:rsidRDefault="00484392" w:rsidP="00AA5CCA">
            <w:pPr>
              <w:pStyle w:val="Default"/>
              <w:rPr>
                <w:rFonts w:ascii="Garamond" w:hAnsi="Garamond"/>
                <w:sz w:val="22"/>
                <w:szCs w:val="22"/>
              </w:rPr>
            </w:pPr>
            <w:r>
              <w:rPr>
                <w:rFonts w:ascii="Garamond" w:hAnsi="Garamond"/>
                <w:sz w:val="22"/>
              </w:rPr>
              <w:t>2.</w:t>
            </w:r>
            <w:r w:rsidRPr="009910A5">
              <w:rPr>
                <w:rFonts w:ascii="Garamond" w:hAnsi="Garamond"/>
                <w:sz w:val="22"/>
              </w:rPr>
              <w:t xml:space="preserve">Badania bilansowe uczniów </w:t>
            </w:r>
            <w:r w:rsidR="00EA4E78">
              <w:rPr>
                <w:rFonts w:ascii="Garamond" w:hAnsi="Garamond"/>
                <w:sz w:val="22"/>
              </w:rPr>
              <w:t xml:space="preserve">kończących szkołę </w:t>
            </w:r>
            <w:proofErr w:type="spellStart"/>
            <w:r w:rsidR="00EA4E78">
              <w:rPr>
                <w:rFonts w:ascii="Garamond" w:hAnsi="Garamond"/>
                <w:sz w:val="22"/>
              </w:rPr>
              <w:t>ponadgimnazjalną</w:t>
            </w:r>
            <w:proofErr w:type="spellEnd"/>
            <w:r w:rsidR="00EA4E78">
              <w:rPr>
                <w:rFonts w:ascii="Garamond" w:hAnsi="Garamond"/>
                <w:sz w:val="22"/>
              </w:rPr>
              <w:t xml:space="preserve"> </w:t>
            </w:r>
            <w:r w:rsidRPr="009910A5">
              <w:rPr>
                <w:rFonts w:ascii="Garamond" w:hAnsi="Garamond"/>
                <w:sz w:val="22"/>
              </w:rPr>
              <w:t>ze zwróceniem uwagi na: zaburzenia w rozwoju somatycznym, zaburzenia w ostrości wzroku, podwyższone ciśnienie tętnicze</w:t>
            </w:r>
          </w:p>
          <w:p w:rsidR="00484392" w:rsidRDefault="00484392" w:rsidP="00AA5CCA">
            <w:pPr>
              <w:pStyle w:val="Default"/>
              <w:rPr>
                <w:rFonts w:ascii="Garamond" w:hAnsi="Garamond"/>
                <w:sz w:val="22"/>
                <w:szCs w:val="22"/>
              </w:rPr>
            </w:pPr>
          </w:p>
          <w:p w:rsidR="00484392" w:rsidRDefault="00484392" w:rsidP="00AA5CCA">
            <w:pPr>
              <w:pStyle w:val="Default"/>
              <w:rPr>
                <w:rFonts w:ascii="Garamond" w:hAnsi="Garamond"/>
                <w:sz w:val="22"/>
                <w:szCs w:val="22"/>
              </w:rPr>
            </w:pPr>
          </w:p>
          <w:p w:rsidR="00484392" w:rsidRPr="009910A5" w:rsidRDefault="00484392" w:rsidP="00AA5CCA">
            <w:pPr>
              <w:pStyle w:val="Default"/>
              <w:rPr>
                <w:rFonts w:ascii="Garamond" w:hAnsi="Garamond"/>
                <w:sz w:val="22"/>
                <w:szCs w:val="22"/>
              </w:rPr>
            </w:pPr>
            <w:r>
              <w:rPr>
                <w:rFonts w:ascii="Garamond" w:hAnsi="Garamond"/>
                <w:sz w:val="22"/>
              </w:rPr>
              <w:t>1.</w:t>
            </w:r>
            <w:r w:rsidRPr="009910A5">
              <w:rPr>
                <w:rFonts w:ascii="Garamond" w:hAnsi="Garamond"/>
                <w:sz w:val="22"/>
              </w:rPr>
              <w:t>Ćwiczenia sztucznego oddychania na fantomie.</w:t>
            </w:r>
          </w:p>
          <w:p w:rsidR="00484392" w:rsidRDefault="00484392" w:rsidP="00AA5CCA">
            <w:pPr>
              <w:pStyle w:val="Default"/>
              <w:rPr>
                <w:rFonts w:ascii="Garamond" w:hAnsi="Garamond"/>
                <w:sz w:val="22"/>
                <w:szCs w:val="22"/>
              </w:rPr>
            </w:pPr>
          </w:p>
          <w:p w:rsidR="00484392" w:rsidRDefault="00484392" w:rsidP="00AA5CCA">
            <w:pPr>
              <w:pStyle w:val="Default"/>
              <w:rPr>
                <w:rFonts w:ascii="Garamond" w:hAnsi="Garamond"/>
                <w:sz w:val="22"/>
                <w:szCs w:val="22"/>
              </w:rPr>
            </w:pPr>
          </w:p>
          <w:p w:rsidR="00484392" w:rsidRDefault="00484392" w:rsidP="00AA5CCA">
            <w:pPr>
              <w:pStyle w:val="Default"/>
              <w:rPr>
                <w:rFonts w:ascii="Garamond" w:hAnsi="Garamond"/>
                <w:sz w:val="22"/>
                <w:szCs w:val="22"/>
              </w:rPr>
            </w:pPr>
          </w:p>
          <w:p w:rsidR="00484392" w:rsidRDefault="00484392" w:rsidP="00AA5CCA">
            <w:pPr>
              <w:pStyle w:val="Default"/>
              <w:rPr>
                <w:rFonts w:ascii="Garamond" w:hAnsi="Garamond"/>
                <w:sz w:val="22"/>
                <w:szCs w:val="22"/>
              </w:rPr>
            </w:pPr>
          </w:p>
          <w:p w:rsidR="00484392" w:rsidRDefault="00484392" w:rsidP="009910A5">
            <w:pPr>
              <w:pStyle w:val="Default"/>
              <w:rPr>
                <w:rFonts w:ascii="Garamond" w:hAnsi="Garamond"/>
                <w:sz w:val="22"/>
                <w:szCs w:val="22"/>
              </w:rPr>
            </w:pPr>
            <w:r>
              <w:rPr>
                <w:sz w:val="20"/>
                <w:szCs w:val="20"/>
              </w:rPr>
              <w:t>1.</w:t>
            </w:r>
            <w:r w:rsidRPr="009910A5">
              <w:rPr>
                <w:rFonts w:ascii="Garamond" w:hAnsi="Garamond"/>
                <w:sz w:val="22"/>
                <w:szCs w:val="22"/>
              </w:rPr>
              <w:t xml:space="preserve">Realizacja Programów Profilaktycznych we współpracy </w:t>
            </w:r>
            <w:r>
              <w:rPr>
                <w:rFonts w:ascii="Garamond" w:hAnsi="Garamond"/>
                <w:sz w:val="22"/>
                <w:szCs w:val="22"/>
              </w:rPr>
              <w:t xml:space="preserve">      </w:t>
            </w:r>
            <w:r w:rsidRPr="009910A5">
              <w:rPr>
                <w:rFonts w:ascii="Garamond" w:hAnsi="Garamond"/>
                <w:sz w:val="22"/>
                <w:szCs w:val="22"/>
              </w:rPr>
              <w:t xml:space="preserve">z Powiatową Stacją Sanitarno-Epidemiologiczną </w:t>
            </w:r>
          </w:p>
          <w:p w:rsidR="00484392" w:rsidRPr="009910A5" w:rsidRDefault="00484392" w:rsidP="009910A5">
            <w:pPr>
              <w:pStyle w:val="Default"/>
              <w:rPr>
                <w:rFonts w:ascii="Garamond" w:hAnsi="Garamond"/>
                <w:sz w:val="22"/>
                <w:szCs w:val="22"/>
              </w:rPr>
            </w:pPr>
            <w:r>
              <w:rPr>
                <w:rFonts w:ascii="Garamond" w:hAnsi="Garamond"/>
                <w:sz w:val="22"/>
                <w:szCs w:val="22"/>
              </w:rPr>
              <w:t>2.Realizacja programu ARS</w:t>
            </w:r>
          </w:p>
          <w:p w:rsidR="00484392" w:rsidRDefault="00484392" w:rsidP="00484392">
            <w:pPr>
              <w:pStyle w:val="Default"/>
              <w:rPr>
                <w:rFonts w:ascii="Garamond" w:hAnsi="Garamond"/>
                <w:sz w:val="22"/>
                <w:szCs w:val="22"/>
              </w:rPr>
            </w:pPr>
          </w:p>
        </w:tc>
        <w:tc>
          <w:tcPr>
            <w:tcW w:w="2219" w:type="dxa"/>
          </w:tcPr>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Pr="0026691D" w:rsidRDefault="00484392" w:rsidP="00B069DA">
            <w:pPr>
              <w:jc w:val="both"/>
              <w:rPr>
                <w:rFonts w:ascii="Garamond" w:hAnsi="Garamond"/>
              </w:rPr>
            </w:pPr>
          </w:p>
          <w:p w:rsidR="00484392" w:rsidRPr="0026691D" w:rsidRDefault="00484392" w:rsidP="00B069DA">
            <w:pPr>
              <w:jc w:val="both"/>
              <w:rPr>
                <w:rFonts w:ascii="Garamond" w:hAnsi="Garamond"/>
              </w:rPr>
            </w:pPr>
            <w:r w:rsidRPr="0026691D">
              <w:rPr>
                <w:rFonts w:ascii="Garamond" w:hAnsi="Garamond"/>
              </w:rPr>
              <w:t>Cały rok</w:t>
            </w:r>
          </w:p>
          <w:p w:rsidR="00484392" w:rsidRPr="0026691D" w:rsidRDefault="00484392" w:rsidP="00B069DA">
            <w:pPr>
              <w:jc w:val="both"/>
              <w:rPr>
                <w:rFonts w:ascii="Garamond" w:hAnsi="Garamond"/>
              </w:rPr>
            </w:pPr>
          </w:p>
          <w:p w:rsidR="00484392" w:rsidRPr="0026691D" w:rsidRDefault="00484392" w:rsidP="00B069DA">
            <w:pPr>
              <w:jc w:val="both"/>
              <w:rPr>
                <w:rFonts w:ascii="Garamond" w:hAnsi="Garamond"/>
              </w:rPr>
            </w:pPr>
          </w:p>
          <w:p w:rsidR="00484392" w:rsidRPr="0026691D" w:rsidRDefault="00484392" w:rsidP="00B069DA">
            <w:pPr>
              <w:jc w:val="both"/>
              <w:rPr>
                <w:rFonts w:ascii="Garamond" w:hAnsi="Garamond"/>
              </w:rPr>
            </w:pPr>
            <w:r w:rsidRPr="0026691D">
              <w:rPr>
                <w:rFonts w:ascii="Garamond" w:hAnsi="Garamond"/>
              </w:rPr>
              <w:t>Pielęgniarka szkolna</w:t>
            </w:r>
          </w:p>
          <w:p w:rsidR="00484392" w:rsidRDefault="00484392" w:rsidP="00B069DA">
            <w:pPr>
              <w:jc w:val="both"/>
              <w:rPr>
                <w:rFonts w:ascii="Garamond" w:hAnsi="Garamond"/>
              </w:rPr>
            </w:pPr>
            <w:r>
              <w:rPr>
                <w:rFonts w:ascii="Garamond" w:hAnsi="Garamond"/>
              </w:rPr>
              <w:t>Pedagog/Wychowawcy</w:t>
            </w: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r>
              <w:rPr>
                <w:rFonts w:ascii="Garamond" w:hAnsi="Garamond"/>
              </w:rPr>
              <w:t>Cały rok</w:t>
            </w:r>
          </w:p>
          <w:p w:rsidR="00484392" w:rsidRDefault="00484392" w:rsidP="00B069DA">
            <w:pPr>
              <w:jc w:val="both"/>
              <w:rPr>
                <w:rFonts w:ascii="Garamond" w:hAnsi="Garamond"/>
              </w:rPr>
            </w:pPr>
            <w:r>
              <w:rPr>
                <w:rFonts w:ascii="Garamond" w:hAnsi="Garamond"/>
              </w:rPr>
              <w:t xml:space="preserve">Nauczyciele </w:t>
            </w:r>
            <w:proofErr w:type="spellStart"/>
            <w:r>
              <w:rPr>
                <w:rFonts w:ascii="Garamond" w:hAnsi="Garamond"/>
              </w:rPr>
              <w:t>wf</w:t>
            </w:r>
            <w:r w:rsidR="00EA4E78">
              <w:rPr>
                <w:rFonts w:ascii="Garamond" w:hAnsi="Garamond"/>
              </w:rPr>
              <w:t>-u</w:t>
            </w:r>
            <w:proofErr w:type="spellEnd"/>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r>
              <w:rPr>
                <w:rFonts w:ascii="Garamond" w:hAnsi="Garamond"/>
              </w:rPr>
              <w:t>I semestr</w:t>
            </w:r>
          </w:p>
          <w:p w:rsidR="00484392" w:rsidRPr="0026691D" w:rsidRDefault="00484392" w:rsidP="0026691D">
            <w:pPr>
              <w:jc w:val="both"/>
              <w:rPr>
                <w:rFonts w:ascii="Garamond" w:hAnsi="Garamond"/>
              </w:rPr>
            </w:pPr>
            <w:r w:rsidRPr="0026691D">
              <w:rPr>
                <w:rFonts w:ascii="Garamond" w:hAnsi="Garamond"/>
              </w:rPr>
              <w:t>Pielęgniarka szkolna</w:t>
            </w: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r>
              <w:rPr>
                <w:rFonts w:ascii="Garamond" w:hAnsi="Garamond"/>
              </w:rPr>
              <w:t>Cały rok</w:t>
            </w:r>
          </w:p>
          <w:p w:rsidR="00484392" w:rsidRPr="0026691D" w:rsidRDefault="00484392" w:rsidP="0026691D">
            <w:pPr>
              <w:jc w:val="both"/>
              <w:rPr>
                <w:rFonts w:ascii="Garamond" w:hAnsi="Garamond"/>
              </w:rPr>
            </w:pPr>
            <w:r w:rsidRPr="0026691D">
              <w:rPr>
                <w:rFonts w:ascii="Garamond" w:hAnsi="Garamond"/>
              </w:rPr>
              <w:t>Pielęgniarka szkolna</w:t>
            </w: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p>
          <w:p w:rsidR="00484392" w:rsidRDefault="00484392" w:rsidP="00B069DA">
            <w:pPr>
              <w:jc w:val="both"/>
              <w:rPr>
                <w:rFonts w:ascii="Garamond" w:hAnsi="Garamond"/>
              </w:rPr>
            </w:pPr>
            <w:r w:rsidRPr="009910A5">
              <w:rPr>
                <w:rFonts w:ascii="Garamond" w:hAnsi="Garamond"/>
              </w:rPr>
              <w:t>Zgodnie z rozkładem materiału</w:t>
            </w:r>
          </w:p>
          <w:p w:rsidR="00484392" w:rsidRDefault="00484392" w:rsidP="00B069DA">
            <w:pPr>
              <w:jc w:val="both"/>
              <w:rPr>
                <w:rFonts w:ascii="Garamond" w:hAnsi="Garamond"/>
              </w:rPr>
            </w:pPr>
            <w:r>
              <w:rPr>
                <w:rFonts w:ascii="Garamond" w:hAnsi="Garamond"/>
              </w:rPr>
              <w:t>Nauczyciel EDB</w:t>
            </w:r>
          </w:p>
          <w:p w:rsidR="00484392" w:rsidRDefault="00484392" w:rsidP="00B069DA">
            <w:pPr>
              <w:jc w:val="both"/>
              <w:rPr>
                <w:rFonts w:ascii="Garamond" w:hAnsi="Garamond"/>
              </w:rPr>
            </w:pPr>
          </w:p>
          <w:p w:rsidR="00484392" w:rsidRDefault="00484392" w:rsidP="00B069DA">
            <w:pPr>
              <w:jc w:val="both"/>
              <w:rPr>
                <w:rFonts w:ascii="Garamond" w:hAnsi="Garamond"/>
              </w:rPr>
            </w:pPr>
          </w:p>
          <w:p w:rsidR="00EE1EA1" w:rsidRDefault="00EE1EA1" w:rsidP="00B069DA">
            <w:pPr>
              <w:jc w:val="both"/>
              <w:rPr>
                <w:rFonts w:ascii="Garamond" w:hAnsi="Garamond"/>
              </w:rPr>
            </w:pPr>
          </w:p>
          <w:p w:rsidR="00484392" w:rsidRDefault="00484392" w:rsidP="00B069DA">
            <w:pPr>
              <w:jc w:val="both"/>
              <w:rPr>
                <w:rFonts w:ascii="Garamond" w:hAnsi="Garamond"/>
              </w:rPr>
            </w:pPr>
          </w:p>
          <w:p w:rsidR="00484392" w:rsidRPr="0026691D" w:rsidRDefault="00484392" w:rsidP="0026691D">
            <w:pPr>
              <w:jc w:val="both"/>
              <w:rPr>
                <w:rFonts w:ascii="Garamond" w:hAnsi="Garamond"/>
              </w:rPr>
            </w:pPr>
            <w:r w:rsidRPr="0026691D">
              <w:rPr>
                <w:rFonts w:ascii="Garamond" w:hAnsi="Garamond"/>
              </w:rPr>
              <w:t>Pielęgniarka szkolna</w:t>
            </w:r>
          </w:p>
          <w:p w:rsidR="00484392" w:rsidRDefault="00484392" w:rsidP="0026691D">
            <w:pPr>
              <w:jc w:val="both"/>
              <w:rPr>
                <w:rFonts w:ascii="Garamond" w:hAnsi="Garamond"/>
              </w:rPr>
            </w:pPr>
            <w:r>
              <w:rPr>
                <w:rFonts w:ascii="Garamond" w:hAnsi="Garamond"/>
              </w:rPr>
              <w:t>Pedagog/Wychowawcy</w:t>
            </w:r>
          </w:p>
          <w:p w:rsidR="00484392" w:rsidRDefault="00484392" w:rsidP="0026691D">
            <w:pPr>
              <w:jc w:val="both"/>
              <w:rPr>
                <w:rFonts w:ascii="Garamond" w:hAnsi="Garamond"/>
              </w:rPr>
            </w:pPr>
          </w:p>
          <w:p w:rsidR="00484392" w:rsidRDefault="00484392" w:rsidP="00B069DA">
            <w:pPr>
              <w:jc w:val="both"/>
              <w:rPr>
                <w:rFonts w:ascii="Garamond" w:hAnsi="Garamond"/>
              </w:rPr>
            </w:pPr>
          </w:p>
        </w:tc>
      </w:tr>
      <w:tr w:rsidR="0069442F" w:rsidTr="0069442F">
        <w:trPr>
          <w:trHeight w:val="3318"/>
        </w:trPr>
        <w:tc>
          <w:tcPr>
            <w:tcW w:w="1927" w:type="dxa"/>
          </w:tcPr>
          <w:p w:rsidR="0069442F" w:rsidRDefault="0069442F" w:rsidP="00B069DA">
            <w:pPr>
              <w:jc w:val="both"/>
              <w:rPr>
                <w:rFonts w:ascii="Garamond" w:hAnsi="Garamond"/>
                <w:sz w:val="24"/>
                <w:szCs w:val="24"/>
              </w:rPr>
            </w:pPr>
          </w:p>
          <w:p w:rsidR="0069442F" w:rsidRPr="006F4540" w:rsidRDefault="00D315BB" w:rsidP="00B069DA">
            <w:pPr>
              <w:jc w:val="both"/>
              <w:rPr>
                <w:rFonts w:ascii="Garamond" w:hAnsi="Garamond"/>
              </w:rPr>
            </w:pPr>
            <w:r>
              <w:rPr>
                <w:rFonts w:ascii="Garamond" w:hAnsi="Garamond"/>
                <w:sz w:val="24"/>
                <w:szCs w:val="24"/>
              </w:rPr>
              <w:t>4</w:t>
            </w:r>
            <w:r w:rsidR="0069442F">
              <w:rPr>
                <w:rFonts w:ascii="Garamond" w:hAnsi="Garamond"/>
                <w:sz w:val="24"/>
                <w:szCs w:val="24"/>
              </w:rPr>
              <w:t>.</w:t>
            </w:r>
            <w:r w:rsidR="0069442F" w:rsidRPr="006F4540">
              <w:rPr>
                <w:rFonts w:ascii="Garamond" w:hAnsi="Garamond"/>
              </w:rPr>
              <w:t>Og</w:t>
            </w:r>
            <w:r w:rsidR="00E23E4D" w:rsidRPr="006F4540">
              <w:rPr>
                <w:rFonts w:ascii="Garamond" w:hAnsi="Garamond"/>
              </w:rPr>
              <w:t>raniczanie zjawiska wagarowania.</w:t>
            </w:r>
          </w:p>
          <w:p w:rsidR="0069442F" w:rsidRPr="006F4540" w:rsidRDefault="0069442F" w:rsidP="00B069DA">
            <w:pPr>
              <w:jc w:val="both"/>
              <w:rPr>
                <w:rFonts w:ascii="Garamond" w:hAnsi="Garamond"/>
              </w:rPr>
            </w:pPr>
            <w:r w:rsidRPr="006F4540">
              <w:rPr>
                <w:rFonts w:ascii="Garamond" w:hAnsi="Garamond"/>
              </w:rPr>
              <w:t>Realizacja obowiązku szkolnego</w:t>
            </w:r>
          </w:p>
          <w:p w:rsidR="0069442F" w:rsidRDefault="0069442F" w:rsidP="00B069DA">
            <w:pPr>
              <w:jc w:val="both"/>
              <w:rPr>
                <w:rFonts w:ascii="Garamond" w:hAnsi="Garamond"/>
                <w:sz w:val="24"/>
                <w:szCs w:val="24"/>
              </w:rPr>
            </w:pPr>
          </w:p>
          <w:p w:rsidR="0069442F" w:rsidRDefault="0069442F" w:rsidP="00B069DA">
            <w:pPr>
              <w:jc w:val="both"/>
              <w:rPr>
                <w:rFonts w:ascii="Garamond" w:hAnsi="Garamond"/>
                <w:sz w:val="24"/>
                <w:szCs w:val="24"/>
              </w:rPr>
            </w:pPr>
          </w:p>
          <w:p w:rsidR="0069442F" w:rsidRDefault="0069442F" w:rsidP="00B069DA">
            <w:pPr>
              <w:jc w:val="both"/>
              <w:rPr>
                <w:rFonts w:ascii="Garamond" w:hAnsi="Garamond"/>
                <w:sz w:val="24"/>
                <w:szCs w:val="24"/>
              </w:rPr>
            </w:pPr>
          </w:p>
          <w:p w:rsidR="0069442F" w:rsidRDefault="0069442F" w:rsidP="00B069DA">
            <w:pPr>
              <w:jc w:val="both"/>
              <w:rPr>
                <w:rFonts w:ascii="Garamond" w:hAnsi="Garamond"/>
                <w:sz w:val="24"/>
                <w:szCs w:val="24"/>
              </w:rPr>
            </w:pPr>
          </w:p>
          <w:p w:rsidR="0069442F" w:rsidRDefault="0069442F" w:rsidP="00B069DA">
            <w:pPr>
              <w:jc w:val="both"/>
              <w:rPr>
                <w:rFonts w:ascii="Garamond" w:hAnsi="Garamond"/>
                <w:sz w:val="24"/>
                <w:szCs w:val="24"/>
              </w:rPr>
            </w:pPr>
          </w:p>
          <w:p w:rsidR="0069442F" w:rsidRDefault="0069442F" w:rsidP="00B069DA">
            <w:pPr>
              <w:jc w:val="both"/>
              <w:rPr>
                <w:rFonts w:ascii="Garamond" w:hAnsi="Garamond"/>
                <w:sz w:val="24"/>
                <w:szCs w:val="24"/>
              </w:rPr>
            </w:pPr>
          </w:p>
        </w:tc>
        <w:tc>
          <w:tcPr>
            <w:tcW w:w="2192" w:type="dxa"/>
          </w:tcPr>
          <w:p w:rsidR="0069442F" w:rsidRPr="0069442F" w:rsidRDefault="0069442F" w:rsidP="009910A5">
            <w:pPr>
              <w:pStyle w:val="Default"/>
              <w:rPr>
                <w:rFonts w:ascii="Garamond" w:hAnsi="Garamond"/>
                <w:sz w:val="22"/>
                <w:szCs w:val="22"/>
              </w:rPr>
            </w:pPr>
          </w:p>
          <w:p w:rsidR="0069442F" w:rsidRPr="0069442F" w:rsidRDefault="00FE66AA" w:rsidP="0069442F">
            <w:pPr>
              <w:pStyle w:val="Default"/>
              <w:rPr>
                <w:rFonts w:ascii="Garamond" w:hAnsi="Garamond"/>
                <w:sz w:val="22"/>
                <w:szCs w:val="22"/>
              </w:rPr>
            </w:pPr>
            <w:r>
              <w:rPr>
                <w:rFonts w:ascii="Garamond" w:hAnsi="Garamond"/>
                <w:bCs/>
                <w:sz w:val="22"/>
                <w:szCs w:val="22"/>
              </w:rPr>
              <w:t>1.</w:t>
            </w:r>
            <w:r w:rsidR="0069442F" w:rsidRPr="0069442F">
              <w:rPr>
                <w:rFonts w:ascii="Garamond" w:hAnsi="Garamond"/>
                <w:bCs/>
                <w:sz w:val="22"/>
                <w:szCs w:val="22"/>
              </w:rPr>
              <w:t xml:space="preserve">Monitorowanie frekwencji uczniów oraz dbałość o dyscyplinę </w:t>
            </w:r>
          </w:p>
          <w:p w:rsidR="0069442F" w:rsidRPr="0069442F" w:rsidRDefault="0069442F" w:rsidP="009910A5">
            <w:pPr>
              <w:pStyle w:val="Default"/>
              <w:rPr>
                <w:rFonts w:ascii="Garamond" w:hAnsi="Garamond"/>
                <w:sz w:val="22"/>
                <w:szCs w:val="22"/>
              </w:rPr>
            </w:pPr>
          </w:p>
        </w:tc>
        <w:tc>
          <w:tcPr>
            <w:tcW w:w="3376" w:type="dxa"/>
          </w:tcPr>
          <w:p w:rsidR="0069442F" w:rsidRPr="0069442F" w:rsidRDefault="0069442F">
            <w:pPr>
              <w:pStyle w:val="Default"/>
              <w:rPr>
                <w:rFonts w:ascii="Garamond" w:hAnsi="Garamond"/>
                <w:sz w:val="22"/>
                <w:szCs w:val="22"/>
              </w:rPr>
            </w:pPr>
          </w:p>
          <w:p w:rsidR="0069442F" w:rsidRPr="0069442F" w:rsidRDefault="0069442F">
            <w:pPr>
              <w:pStyle w:val="Default"/>
              <w:rPr>
                <w:rFonts w:ascii="Garamond" w:hAnsi="Garamond"/>
                <w:sz w:val="22"/>
                <w:szCs w:val="22"/>
              </w:rPr>
            </w:pPr>
            <w:r>
              <w:rPr>
                <w:rFonts w:ascii="Garamond" w:hAnsi="Garamond"/>
                <w:sz w:val="22"/>
                <w:szCs w:val="22"/>
              </w:rPr>
              <w:t>1.</w:t>
            </w:r>
            <w:r w:rsidRPr="0069442F">
              <w:rPr>
                <w:rFonts w:ascii="Garamond" w:hAnsi="Garamond"/>
                <w:sz w:val="22"/>
                <w:szCs w:val="22"/>
              </w:rPr>
              <w:t xml:space="preserve">Sprawdzanie obecności na każdej lekcji </w:t>
            </w:r>
          </w:p>
          <w:p w:rsidR="0069442F" w:rsidRPr="0069442F" w:rsidRDefault="0069442F">
            <w:pPr>
              <w:pStyle w:val="Default"/>
              <w:rPr>
                <w:rFonts w:ascii="Garamond" w:hAnsi="Garamond"/>
                <w:sz w:val="22"/>
                <w:szCs w:val="22"/>
              </w:rPr>
            </w:pPr>
            <w:r>
              <w:rPr>
                <w:rFonts w:ascii="Garamond" w:hAnsi="Garamond"/>
                <w:sz w:val="22"/>
                <w:szCs w:val="22"/>
              </w:rPr>
              <w:t>2.</w:t>
            </w:r>
            <w:r w:rsidRPr="0069442F">
              <w:rPr>
                <w:rFonts w:ascii="Garamond" w:hAnsi="Garamond"/>
                <w:sz w:val="22"/>
                <w:szCs w:val="22"/>
              </w:rPr>
              <w:t xml:space="preserve">Rozliczenie opuszczonych godzin lekcyjnych </w:t>
            </w:r>
          </w:p>
          <w:p w:rsidR="0069442F" w:rsidRPr="0069442F" w:rsidRDefault="0069442F">
            <w:pPr>
              <w:pStyle w:val="Default"/>
              <w:rPr>
                <w:rFonts w:ascii="Garamond" w:hAnsi="Garamond"/>
                <w:sz w:val="22"/>
                <w:szCs w:val="22"/>
              </w:rPr>
            </w:pPr>
            <w:r>
              <w:rPr>
                <w:rFonts w:ascii="Garamond" w:hAnsi="Garamond"/>
                <w:sz w:val="22"/>
                <w:szCs w:val="22"/>
              </w:rPr>
              <w:t>3.</w:t>
            </w:r>
            <w:r w:rsidRPr="0069442F">
              <w:rPr>
                <w:rFonts w:ascii="Garamond" w:hAnsi="Garamond"/>
                <w:sz w:val="22"/>
                <w:szCs w:val="22"/>
              </w:rPr>
              <w:t>Monitorowanie frekwencji poprzez comiesięczne sprawozdania</w:t>
            </w:r>
          </w:p>
          <w:p w:rsidR="0069442F" w:rsidRPr="0069442F" w:rsidRDefault="0069442F">
            <w:pPr>
              <w:pStyle w:val="Default"/>
              <w:rPr>
                <w:rFonts w:ascii="Garamond" w:hAnsi="Garamond"/>
                <w:sz w:val="22"/>
                <w:szCs w:val="22"/>
              </w:rPr>
            </w:pPr>
            <w:r>
              <w:rPr>
                <w:rFonts w:ascii="Garamond" w:hAnsi="Garamond"/>
                <w:sz w:val="22"/>
                <w:szCs w:val="22"/>
              </w:rPr>
              <w:t xml:space="preserve"> 4.</w:t>
            </w:r>
            <w:r w:rsidRPr="0069442F">
              <w:rPr>
                <w:rFonts w:ascii="Garamond" w:hAnsi="Garamond"/>
                <w:sz w:val="22"/>
                <w:szCs w:val="22"/>
              </w:rPr>
              <w:t xml:space="preserve">Bieżące informowanie rodziców/opiekunów prawnych o nieobecnościach </w:t>
            </w:r>
          </w:p>
          <w:p w:rsidR="0069442F" w:rsidRDefault="0069442F">
            <w:pPr>
              <w:pStyle w:val="Default"/>
              <w:rPr>
                <w:rFonts w:ascii="Garamond" w:hAnsi="Garamond"/>
                <w:sz w:val="22"/>
                <w:szCs w:val="22"/>
              </w:rPr>
            </w:pPr>
            <w:r>
              <w:rPr>
                <w:rFonts w:ascii="Garamond" w:hAnsi="Garamond"/>
                <w:sz w:val="22"/>
                <w:szCs w:val="22"/>
              </w:rPr>
              <w:t>5.</w:t>
            </w:r>
            <w:r w:rsidRPr="0069442F">
              <w:rPr>
                <w:rFonts w:ascii="Garamond" w:hAnsi="Garamond"/>
                <w:sz w:val="22"/>
                <w:szCs w:val="22"/>
              </w:rPr>
              <w:t xml:space="preserve">Punktualne zaczynanie i kończenie lekcji </w:t>
            </w:r>
          </w:p>
          <w:p w:rsidR="0069442F" w:rsidRDefault="00FE66AA">
            <w:pPr>
              <w:pStyle w:val="Default"/>
              <w:rPr>
                <w:rFonts w:ascii="Garamond" w:hAnsi="Garamond"/>
                <w:sz w:val="22"/>
                <w:szCs w:val="22"/>
              </w:rPr>
            </w:pPr>
            <w:r>
              <w:rPr>
                <w:rFonts w:ascii="Garamond" w:hAnsi="Garamond"/>
                <w:sz w:val="22"/>
                <w:szCs w:val="22"/>
              </w:rPr>
              <w:t>6.Pomoc uczniom słabym</w:t>
            </w:r>
          </w:p>
          <w:p w:rsidR="00FE66AA" w:rsidRDefault="00FE66AA">
            <w:pPr>
              <w:pStyle w:val="Default"/>
              <w:rPr>
                <w:rFonts w:ascii="Garamond" w:hAnsi="Garamond"/>
                <w:sz w:val="22"/>
                <w:szCs w:val="22"/>
              </w:rPr>
            </w:pPr>
            <w:r>
              <w:rPr>
                <w:rFonts w:ascii="Garamond" w:hAnsi="Garamond"/>
                <w:sz w:val="22"/>
                <w:szCs w:val="22"/>
              </w:rPr>
              <w:t>7.Badanie emocjonalnego klasy, łagodzenie konfliktów w grupie rówieśniczej</w:t>
            </w:r>
          </w:p>
          <w:p w:rsidR="00FE66AA" w:rsidRDefault="00FE66AA">
            <w:pPr>
              <w:pStyle w:val="Default"/>
              <w:rPr>
                <w:rFonts w:ascii="Garamond" w:hAnsi="Garamond"/>
                <w:sz w:val="22"/>
                <w:szCs w:val="22"/>
              </w:rPr>
            </w:pPr>
            <w:r>
              <w:rPr>
                <w:rFonts w:ascii="Garamond" w:hAnsi="Garamond"/>
                <w:sz w:val="22"/>
                <w:szCs w:val="22"/>
              </w:rPr>
              <w:t>8.Wyjaśnianie nieporozumień między uczniem i nauczycielem.</w:t>
            </w:r>
          </w:p>
          <w:p w:rsidR="00FE66AA" w:rsidRDefault="00FE66AA">
            <w:pPr>
              <w:pStyle w:val="Default"/>
              <w:rPr>
                <w:rFonts w:ascii="Garamond" w:hAnsi="Garamond"/>
                <w:sz w:val="22"/>
                <w:szCs w:val="22"/>
              </w:rPr>
            </w:pPr>
            <w:r>
              <w:rPr>
                <w:rFonts w:ascii="Garamond" w:hAnsi="Garamond"/>
                <w:sz w:val="22"/>
                <w:szCs w:val="22"/>
              </w:rPr>
              <w:t>9. Zawieranie kontraktów z uczniami o wysokiej absencji.</w:t>
            </w:r>
          </w:p>
          <w:p w:rsidR="00FE66AA" w:rsidRDefault="00FE66AA">
            <w:pPr>
              <w:pStyle w:val="Default"/>
              <w:rPr>
                <w:rFonts w:ascii="Garamond" w:hAnsi="Garamond"/>
                <w:sz w:val="22"/>
                <w:szCs w:val="22"/>
              </w:rPr>
            </w:pPr>
            <w:r>
              <w:rPr>
                <w:rFonts w:ascii="Garamond" w:hAnsi="Garamond"/>
                <w:sz w:val="22"/>
                <w:szCs w:val="22"/>
              </w:rPr>
              <w:t>10.Wyróżnianie uczniów z najwyższą frekwencją.</w:t>
            </w:r>
          </w:p>
          <w:p w:rsidR="0069442F" w:rsidRPr="0069442F" w:rsidRDefault="0069442F">
            <w:pPr>
              <w:pStyle w:val="Default"/>
              <w:rPr>
                <w:rFonts w:ascii="Garamond" w:hAnsi="Garamond"/>
                <w:sz w:val="22"/>
                <w:szCs w:val="22"/>
              </w:rPr>
            </w:pPr>
          </w:p>
        </w:tc>
        <w:tc>
          <w:tcPr>
            <w:tcW w:w="2219" w:type="dxa"/>
          </w:tcPr>
          <w:p w:rsidR="0069442F" w:rsidRDefault="0069442F">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FE66AA" w:rsidRDefault="00FE66AA">
            <w:pPr>
              <w:pStyle w:val="Default"/>
              <w:rPr>
                <w:rFonts w:ascii="Garamond" w:hAnsi="Garamond"/>
                <w:sz w:val="22"/>
                <w:szCs w:val="22"/>
              </w:rPr>
            </w:pPr>
          </w:p>
          <w:p w:rsidR="0069442F" w:rsidRPr="0069442F" w:rsidRDefault="0069442F">
            <w:pPr>
              <w:pStyle w:val="Default"/>
              <w:rPr>
                <w:rFonts w:ascii="Garamond" w:hAnsi="Garamond"/>
                <w:sz w:val="22"/>
                <w:szCs w:val="22"/>
              </w:rPr>
            </w:pPr>
            <w:r w:rsidRPr="0069442F">
              <w:rPr>
                <w:rFonts w:ascii="Garamond" w:hAnsi="Garamond"/>
                <w:sz w:val="22"/>
                <w:szCs w:val="22"/>
              </w:rPr>
              <w:t xml:space="preserve">Wychowawcy klas </w:t>
            </w:r>
          </w:p>
          <w:p w:rsidR="0069442F" w:rsidRPr="0069442F" w:rsidRDefault="00FE66AA">
            <w:pPr>
              <w:pStyle w:val="Default"/>
              <w:rPr>
                <w:rFonts w:ascii="Garamond" w:hAnsi="Garamond"/>
                <w:sz w:val="22"/>
                <w:szCs w:val="22"/>
              </w:rPr>
            </w:pPr>
            <w:r>
              <w:rPr>
                <w:rFonts w:ascii="Garamond" w:hAnsi="Garamond"/>
                <w:sz w:val="22"/>
                <w:szCs w:val="22"/>
              </w:rPr>
              <w:t xml:space="preserve">Pedagog </w:t>
            </w:r>
          </w:p>
          <w:p w:rsidR="0069442F" w:rsidRPr="0069442F" w:rsidRDefault="0069442F">
            <w:pPr>
              <w:pStyle w:val="Default"/>
              <w:rPr>
                <w:rFonts w:ascii="Garamond" w:hAnsi="Garamond"/>
                <w:sz w:val="22"/>
                <w:szCs w:val="22"/>
              </w:rPr>
            </w:pPr>
            <w:r w:rsidRPr="0069442F">
              <w:rPr>
                <w:rFonts w:ascii="Garamond" w:hAnsi="Garamond"/>
                <w:sz w:val="22"/>
                <w:szCs w:val="22"/>
              </w:rPr>
              <w:t xml:space="preserve">Rodzice/ </w:t>
            </w:r>
          </w:p>
          <w:p w:rsidR="0069442F" w:rsidRPr="0069442F" w:rsidRDefault="0069442F">
            <w:pPr>
              <w:pStyle w:val="Default"/>
              <w:rPr>
                <w:rFonts w:ascii="Garamond" w:hAnsi="Garamond"/>
                <w:sz w:val="22"/>
                <w:szCs w:val="22"/>
              </w:rPr>
            </w:pPr>
            <w:r w:rsidRPr="0069442F">
              <w:rPr>
                <w:rFonts w:ascii="Garamond" w:hAnsi="Garamond"/>
                <w:sz w:val="22"/>
                <w:szCs w:val="22"/>
              </w:rPr>
              <w:t xml:space="preserve">Opiekunowie prawni </w:t>
            </w:r>
          </w:p>
          <w:p w:rsidR="0069442F" w:rsidRPr="0069442F" w:rsidRDefault="0069442F">
            <w:pPr>
              <w:pStyle w:val="Default"/>
              <w:rPr>
                <w:rFonts w:ascii="Garamond" w:hAnsi="Garamond"/>
                <w:sz w:val="22"/>
                <w:szCs w:val="22"/>
              </w:rPr>
            </w:pPr>
            <w:r w:rsidRPr="0069442F">
              <w:rPr>
                <w:rFonts w:ascii="Garamond" w:hAnsi="Garamond"/>
                <w:sz w:val="22"/>
                <w:szCs w:val="22"/>
              </w:rPr>
              <w:t xml:space="preserve">Nauczyciele </w:t>
            </w:r>
          </w:p>
          <w:p w:rsidR="0069442F" w:rsidRPr="0069442F" w:rsidRDefault="0069442F">
            <w:pPr>
              <w:pStyle w:val="Default"/>
              <w:rPr>
                <w:rFonts w:ascii="Garamond" w:hAnsi="Garamond"/>
                <w:sz w:val="22"/>
                <w:szCs w:val="22"/>
              </w:rPr>
            </w:pPr>
          </w:p>
          <w:p w:rsidR="0069442F" w:rsidRPr="0069442F" w:rsidRDefault="0069442F">
            <w:pPr>
              <w:pStyle w:val="Default"/>
              <w:rPr>
                <w:rFonts w:ascii="Garamond" w:hAnsi="Garamond"/>
                <w:sz w:val="22"/>
                <w:szCs w:val="22"/>
              </w:rPr>
            </w:pPr>
            <w:r w:rsidRPr="0069442F">
              <w:rPr>
                <w:rFonts w:ascii="Garamond" w:hAnsi="Garamond"/>
                <w:sz w:val="22"/>
                <w:szCs w:val="22"/>
              </w:rPr>
              <w:t xml:space="preserve">Cały </w:t>
            </w:r>
            <w:r>
              <w:rPr>
                <w:rFonts w:ascii="Garamond" w:hAnsi="Garamond"/>
                <w:sz w:val="22"/>
                <w:szCs w:val="22"/>
              </w:rPr>
              <w:t>rok</w:t>
            </w:r>
          </w:p>
        </w:tc>
      </w:tr>
      <w:tr w:rsidR="00E23E4D" w:rsidTr="000A2246">
        <w:trPr>
          <w:trHeight w:val="8101"/>
        </w:trPr>
        <w:tc>
          <w:tcPr>
            <w:tcW w:w="1927" w:type="dxa"/>
          </w:tcPr>
          <w:p w:rsidR="00E23E4D" w:rsidRPr="00E23E4D" w:rsidRDefault="00E23E4D" w:rsidP="0069442F">
            <w:pPr>
              <w:rPr>
                <w:rFonts w:ascii="Garamond" w:hAnsi="Garamond"/>
              </w:rPr>
            </w:pPr>
          </w:p>
          <w:p w:rsidR="00E23E4D" w:rsidRPr="0069580C" w:rsidRDefault="00D315BB" w:rsidP="0069580C">
            <w:pPr>
              <w:rPr>
                <w:rFonts w:ascii="Garamond" w:hAnsi="Garamond"/>
              </w:rPr>
            </w:pPr>
            <w:r>
              <w:rPr>
                <w:rFonts w:ascii="Garamond" w:hAnsi="Garamond"/>
              </w:rPr>
              <w:t>5</w:t>
            </w:r>
            <w:r w:rsidR="0069580C">
              <w:rPr>
                <w:rFonts w:ascii="Garamond" w:hAnsi="Garamond"/>
              </w:rPr>
              <w:t>.</w:t>
            </w:r>
            <w:r w:rsidR="009B1D4C" w:rsidRPr="0069580C">
              <w:rPr>
                <w:rFonts w:ascii="Garamond" w:hAnsi="Garamond"/>
              </w:rPr>
              <w:t xml:space="preserve">Działania w </w:t>
            </w:r>
            <w:r w:rsidR="00E23E4D" w:rsidRPr="0069580C">
              <w:rPr>
                <w:rFonts w:ascii="Garamond" w:hAnsi="Garamond"/>
              </w:rPr>
              <w:t xml:space="preserve">ramach profilaktyki I </w:t>
            </w:r>
            <w:proofErr w:type="spellStart"/>
            <w:r w:rsidR="00E23E4D" w:rsidRPr="0069580C">
              <w:rPr>
                <w:rFonts w:ascii="Garamond" w:hAnsi="Garamond"/>
              </w:rPr>
              <w:t>i</w:t>
            </w:r>
            <w:proofErr w:type="spellEnd"/>
            <w:r w:rsidR="00E23E4D" w:rsidRPr="0069580C">
              <w:rPr>
                <w:rFonts w:ascii="Garamond" w:hAnsi="Garamond"/>
              </w:rPr>
              <w:t xml:space="preserve"> II rzędowej w odniesieniu do młodzieży</w:t>
            </w: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D33107" w:rsidRDefault="00D33107" w:rsidP="00D33107">
            <w:pPr>
              <w:rPr>
                <w:rFonts w:ascii="Garamond" w:hAnsi="Garamond"/>
              </w:rPr>
            </w:pPr>
          </w:p>
          <w:p w:rsidR="001D1C3E" w:rsidRDefault="001D1C3E" w:rsidP="00D33107">
            <w:pPr>
              <w:rPr>
                <w:rFonts w:ascii="Garamond" w:hAnsi="Garamond"/>
              </w:rPr>
            </w:pPr>
          </w:p>
          <w:p w:rsidR="009B1D4C" w:rsidRPr="009B1D4C" w:rsidRDefault="009B1D4C" w:rsidP="009B1D4C">
            <w:pPr>
              <w:rPr>
                <w:rFonts w:ascii="Garamond" w:hAnsi="Garamond"/>
              </w:rPr>
            </w:pPr>
          </w:p>
        </w:tc>
        <w:tc>
          <w:tcPr>
            <w:tcW w:w="2192" w:type="dxa"/>
          </w:tcPr>
          <w:p w:rsidR="00E23E4D" w:rsidRPr="00E23E4D" w:rsidRDefault="00E23E4D" w:rsidP="009910A5">
            <w:pPr>
              <w:pStyle w:val="Default"/>
              <w:rPr>
                <w:rFonts w:ascii="Garamond" w:hAnsi="Garamond"/>
                <w:sz w:val="22"/>
                <w:szCs w:val="22"/>
              </w:rPr>
            </w:pPr>
          </w:p>
          <w:p w:rsidR="00E23E4D" w:rsidRPr="00E23E4D" w:rsidRDefault="00FE66AA" w:rsidP="009910A5">
            <w:pPr>
              <w:pStyle w:val="Default"/>
              <w:rPr>
                <w:rFonts w:ascii="Garamond" w:hAnsi="Garamond"/>
                <w:sz w:val="22"/>
                <w:szCs w:val="22"/>
              </w:rPr>
            </w:pPr>
            <w:r>
              <w:rPr>
                <w:rFonts w:ascii="Garamond" w:hAnsi="Garamond"/>
                <w:sz w:val="22"/>
                <w:szCs w:val="22"/>
              </w:rPr>
              <w:t>1.</w:t>
            </w:r>
            <w:r w:rsidR="00E23E4D" w:rsidRPr="00E23E4D">
              <w:rPr>
                <w:rFonts w:ascii="Garamond" w:hAnsi="Garamond"/>
                <w:sz w:val="22"/>
                <w:szCs w:val="22"/>
              </w:rPr>
              <w:t>Dostarczanie wiedzy o konsekwencjach zachowań ryzykownych</w:t>
            </w:r>
          </w:p>
          <w:p w:rsidR="00E23E4D" w:rsidRP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FE66AA" w:rsidRPr="00E23E4D" w:rsidRDefault="00FE66AA" w:rsidP="009910A5">
            <w:pPr>
              <w:pStyle w:val="Default"/>
              <w:rPr>
                <w:rFonts w:ascii="Garamond" w:hAnsi="Garamond"/>
                <w:sz w:val="22"/>
                <w:szCs w:val="22"/>
              </w:rPr>
            </w:pPr>
          </w:p>
          <w:p w:rsidR="00F05786" w:rsidRDefault="00FE66AA" w:rsidP="009910A5">
            <w:pPr>
              <w:pStyle w:val="Default"/>
              <w:rPr>
                <w:rFonts w:ascii="Garamond" w:hAnsi="Garamond"/>
                <w:sz w:val="22"/>
                <w:szCs w:val="22"/>
              </w:rPr>
            </w:pPr>
            <w:r>
              <w:rPr>
                <w:rFonts w:ascii="Garamond" w:hAnsi="Garamond"/>
                <w:sz w:val="22"/>
                <w:szCs w:val="22"/>
              </w:rPr>
              <w:t>2.</w:t>
            </w:r>
            <w:r w:rsidR="00E23E4D" w:rsidRPr="00E23E4D">
              <w:rPr>
                <w:rFonts w:ascii="Garamond" w:hAnsi="Garamond"/>
                <w:sz w:val="22"/>
                <w:szCs w:val="22"/>
              </w:rPr>
              <w:t xml:space="preserve">Profilaktyka uzależnień od substancji psychoaktywnych, </w:t>
            </w:r>
          </w:p>
          <w:p w:rsidR="00E23E4D" w:rsidRPr="00E23E4D" w:rsidRDefault="00E23E4D" w:rsidP="009910A5">
            <w:pPr>
              <w:pStyle w:val="Default"/>
              <w:rPr>
                <w:rFonts w:ascii="Garamond" w:hAnsi="Garamond"/>
                <w:sz w:val="22"/>
                <w:szCs w:val="22"/>
              </w:rPr>
            </w:pPr>
            <w:r w:rsidRPr="00E23E4D">
              <w:rPr>
                <w:rFonts w:ascii="Garamond" w:hAnsi="Garamond"/>
                <w:sz w:val="22"/>
                <w:szCs w:val="22"/>
              </w:rPr>
              <w:t>w tym dopalaczy.</w:t>
            </w:r>
          </w:p>
          <w:p w:rsidR="00E23E4D" w:rsidRPr="00E23E4D" w:rsidRDefault="00E23E4D" w:rsidP="009910A5">
            <w:pPr>
              <w:pStyle w:val="Default"/>
              <w:rPr>
                <w:rFonts w:ascii="Garamond" w:hAnsi="Garamond"/>
                <w:sz w:val="22"/>
                <w:szCs w:val="22"/>
              </w:rPr>
            </w:pPr>
          </w:p>
          <w:p w:rsidR="00E23E4D" w:rsidRDefault="00E23E4D" w:rsidP="009910A5">
            <w:pPr>
              <w:pStyle w:val="Default"/>
              <w:rPr>
                <w:rFonts w:ascii="Garamond" w:hAnsi="Garamond"/>
                <w:sz w:val="22"/>
                <w:szCs w:val="22"/>
              </w:rPr>
            </w:pPr>
          </w:p>
          <w:p w:rsidR="00E23E4D" w:rsidRPr="00E23E4D" w:rsidRDefault="00E23E4D" w:rsidP="009910A5">
            <w:pPr>
              <w:pStyle w:val="Default"/>
              <w:rPr>
                <w:rFonts w:ascii="Garamond" w:hAnsi="Garamond"/>
                <w:sz w:val="22"/>
                <w:szCs w:val="22"/>
              </w:rPr>
            </w:pPr>
          </w:p>
          <w:p w:rsidR="00E23E4D" w:rsidRPr="00E23E4D" w:rsidRDefault="00FE66AA" w:rsidP="009910A5">
            <w:pPr>
              <w:pStyle w:val="Default"/>
              <w:rPr>
                <w:rFonts w:ascii="Garamond" w:hAnsi="Garamond"/>
                <w:sz w:val="22"/>
                <w:szCs w:val="22"/>
              </w:rPr>
            </w:pPr>
            <w:r>
              <w:rPr>
                <w:rFonts w:ascii="Garamond" w:hAnsi="Garamond"/>
                <w:sz w:val="22"/>
                <w:szCs w:val="22"/>
              </w:rPr>
              <w:t>3.</w:t>
            </w:r>
            <w:r w:rsidR="00E23E4D" w:rsidRPr="00E23E4D">
              <w:rPr>
                <w:rFonts w:ascii="Garamond" w:hAnsi="Garamond"/>
                <w:sz w:val="22"/>
                <w:szCs w:val="22"/>
              </w:rPr>
              <w:t>Promocja bezpiecznych, użytecznych i akceptowanych społecznie zachowań</w:t>
            </w:r>
          </w:p>
          <w:p w:rsidR="00E23E4D" w:rsidRPr="00E23E4D" w:rsidRDefault="00E23E4D" w:rsidP="009910A5">
            <w:pPr>
              <w:pStyle w:val="Default"/>
              <w:rPr>
                <w:rFonts w:ascii="Garamond" w:hAnsi="Garamond"/>
                <w:sz w:val="22"/>
                <w:szCs w:val="22"/>
              </w:rPr>
            </w:pPr>
          </w:p>
          <w:p w:rsidR="00E23E4D" w:rsidRPr="00E23E4D" w:rsidRDefault="00E23E4D" w:rsidP="009910A5">
            <w:pPr>
              <w:pStyle w:val="Default"/>
              <w:rPr>
                <w:rFonts w:ascii="Garamond" w:hAnsi="Garamond"/>
                <w:sz w:val="22"/>
                <w:szCs w:val="22"/>
              </w:rPr>
            </w:pPr>
          </w:p>
          <w:p w:rsidR="009B1D4C" w:rsidRPr="00E23E4D" w:rsidRDefault="00FE66AA" w:rsidP="009910A5">
            <w:pPr>
              <w:pStyle w:val="Default"/>
              <w:rPr>
                <w:rFonts w:ascii="Garamond" w:hAnsi="Garamond"/>
                <w:sz w:val="22"/>
                <w:szCs w:val="22"/>
              </w:rPr>
            </w:pPr>
            <w:r>
              <w:rPr>
                <w:rFonts w:ascii="Garamond" w:hAnsi="Garamond"/>
                <w:sz w:val="22"/>
                <w:szCs w:val="22"/>
              </w:rPr>
              <w:t>4.</w:t>
            </w:r>
            <w:r w:rsidR="00E23E4D" w:rsidRPr="00E23E4D">
              <w:rPr>
                <w:rFonts w:ascii="Garamond" w:hAnsi="Garamond"/>
                <w:sz w:val="22"/>
                <w:szCs w:val="22"/>
              </w:rPr>
              <w:t>Realizacja programów profilaktycznych przez realizatorów zewnętrznych</w:t>
            </w:r>
          </w:p>
        </w:tc>
        <w:tc>
          <w:tcPr>
            <w:tcW w:w="3376" w:type="dxa"/>
          </w:tcPr>
          <w:p w:rsidR="00FE66AA" w:rsidRDefault="00FE66AA">
            <w:pPr>
              <w:pStyle w:val="Default"/>
              <w:rPr>
                <w:rFonts w:ascii="Garamond" w:hAnsi="Garamond"/>
                <w:sz w:val="22"/>
                <w:szCs w:val="22"/>
              </w:rPr>
            </w:pPr>
          </w:p>
          <w:p w:rsidR="00E23E4D" w:rsidRDefault="00E23E4D">
            <w:pPr>
              <w:pStyle w:val="Default"/>
              <w:rPr>
                <w:rFonts w:ascii="Garamond" w:hAnsi="Garamond"/>
                <w:sz w:val="22"/>
                <w:szCs w:val="22"/>
              </w:rPr>
            </w:pPr>
            <w:r>
              <w:rPr>
                <w:rFonts w:ascii="Garamond" w:hAnsi="Garamond"/>
                <w:sz w:val="22"/>
                <w:szCs w:val="22"/>
              </w:rPr>
              <w:t>1.</w:t>
            </w:r>
            <w:r w:rsidRPr="00E23E4D">
              <w:rPr>
                <w:rFonts w:ascii="Garamond" w:hAnsi="Garamond"/>
                <w:sz w:val="22"/>
                <w:szCs w:val="22"/>
              </w:rPr>
              <w:t>Ankiety diagnozują</w:t>
            </w:r>
            <w:r>
              <w:rPr>
                <w:rFonts w:ascii="Garamond" w:hAnsi="Garamond"/>
                <w:sz w:val="22"/>
                <w:szCs w:val="22"/>
              </w:rPr>
              <w:t xml:space="preserve">ce </w:t>
            </w:r>
          </w:p>
          <w:p w:rsidR="00E23E4D" w:rsidRPr="00E23E4D" w:rsidRDefault="00E23E4D">
            <w:pPr>
              <w:pStyle w:val="Default"/>
              <w:rPr>
                <w:rFonts w:ascii="Garamond" w:hAnsi="Garamond"/>
                <w:sz w:val="22"/>
                <w:szCs w:val="22"/>
              </w:rPr>
            </w:pPr>
            <w:r>
              <w:rPr>
                <w:rFonts w:ascii="Garamond" w:hAnsi="Garamond"/>
                <w:sz w:val="22"/>
                <w:szCs w:val="22"/>
              </w:rPr>
              <w:t>2.</w:t>
            </w:r>
            <w:r w:rsidRPr="00E23E4D">
              <w:rPr>
                <w:rFonts w:ascii="Garamond" w:hAnsi="Garamond"/>
                <w:sz w:val="22"/>
                <w:szCs w:val="22"/>
              </w:rPr>
              <w:t>Reali</w:t>
            </w:r>
            <w:r>
              <w:rPr>
                <w:rFonts w:ascii="Garamond" w:hAnsi="Garamond"/>
                <w:sz w:val="22"/>
                <w:szCs w:val="22"/>
              </w:rPr>
              <w:t>zacja tematyki antyalkoholowej,</w:t>
            </w:r>
            <w:r w:rsidRPr="00E23E4D">
              <w:rPr>
                <w:rFonts w:ascii="Garamond" w:hAnsi="Garamond"/>
                <w:sz w:val="22"/>
                <w:szCs w:val="22"/>
              </w:rPr>
              <w:t xml:space="preserve"> </w:t>
            </w:r>
            <w:r>
              <w:rPr>
                <w:rFonts w:ascii="Garamond" w:hAnsi="Garamond"/>
                <w:sz w:val="22"/>
                <w:szCs w:val="22"/>
              </w:rPr>
              <w:t xml:space="preserve">antynikotynowej     i </w:t>
            </w:r>
            <w:r w:rsidRPr="00E23E4D">
              <w:rPr>
                <w:rFonts w:ascii="Garamond" w:hAnsi="Garamond"/>
                <w:sz w:val="22"/>
                <w:szCs w:val="22"/>
              </w:rPr>
              <w:t xml:space="preserve">antynarkotykowej na lekcjach do dyspozycji wychowawcy </w:t>
            </w:r>
          </w:p>
          <w:p w:rsidR="00E23E4D" w:rsidRDefault="00E23E4D">
            <w:pPr>
              <w:pStyle w:val="Default"/>
              <w:rPr>
                <w:rFonts w:ascii="Garamond" w:hAnsi="Garamond"/>
                <w:sz w:val="22"/>
                <w:szCs w:val="22"/>
              </w:rPr>
            </w:pPr>
            <w:r>
              <w:rPr>
                <w:rFonts w:ascii="Garamond" w:hAnsi="Garamond"/>
                <w:sz w:val="22"/>
                <w:szCs w:val="22"/>
              </w:rPr>
              <w:t>3.</w:t>
            </w:r>
            <w:r w:rsidRPr="00E23E4D">
              <w:rPr>
                <w:rFonts w:ascii="Garamond" w:hAnsi="Garamond"/>
                <w:sz w:val="22"/>
                <w:szCs w:val="22"/>
              </w:rPr>
              <w:t>Zajęcia z asertywnoś</w:t>
            </w:r>
            <w:r>
              <w:rPr>
                <w:rFonts w:ascii="Garamond" w:hAnsi="Garamond"/>
                <w:sz w:val="22"/>
                <w:szCs w:val="22"/>
              </w:rPr>
              <w:t xml:space="preserve">ci </w:t>
            </w:r>
          </w:p>
          <w:p w:rsidR="00E23E4D" w:rsidRDefault="00E23E4D">
            <w:pPr>
              <w:pStyle w:val="Default"/>
              <w:rPr>
                <w:rFonts w:ascii="Garamond" w:hAnsi="Garamond"/>
                <w:sz w:val="22"/>
                <w:szCs w:val="22"/>
              </w:rPr>
            </w:pPr>
            <w:r>
              <w:rPr>
                <w:rFonts w:ascii="Garamond" w:hAnsi="Garamond"/>
                <w:sz w:val="22"/>
                <w:szCs w:val="22"/>
              </w:rPr>
              <w:t xml:space="preserve">4.Filmy edukacyjne </w:t>
            </w:r>
          </w:p>
          <w:p w:rsidR="00E23E4D" w:rsidRPr="00E23E4D" w:rsidRDefault="00E23E4D">
            <w:pPr>
              <w:pStyle w:val="Default"/>
              <w:rPr>
                <w:rFonts w:ascii="Garamond" w:hAnsi="Garamond"/>
                <w:sz w:val="22"/>
                <w:szCs w:val="22"/>
              </w:rPr>
            </w:pPr>
            <w:r>
              <w:rPr>
                <w:rFonts w:ascii="Garamond" w:hAnsi="Garamond"/>
                <w:sz w:val="22"/>
                <w:szCs w:val="22"/>
              </w:rPr>
              <w:t>5.</w:t>
            </w:r>
            <w:r w:rsidRPr="00E23E4D">
              <w:rPr>
                <w:rFonts w:ascii="Garamond" w:hAnsi="Garamond"/>
                <w:sz w:val="22"/>
                <w:szCs w:val="22"/>
              </w:rPr>
              <w:t>Spektakle profilaktyczne -</w:t>
            </w:r>
            <w:r>
              <w:rPr>
                <w:rFonts w:ascii="Garamond" w:hAnsi="Garamond"/>
                <w:sz w:val="22"/>
                <w:szCs w:val="22"/>
              </w:rPr>
              <w:t>6.</w:t>
            </w:r>
            <w:r w:rsidRPr="00E23E4D">
              <w:rPr>
                <w:rFonts w:ascii="Garamond" w:hAnsi="Garamond"/>
                <w:sz w:val="22"/>
                <w:szCs w:val="22"/>
              </w:rPr>
              <w:t xml:space="preserve">Procedury postępowania w sytuacji zagrożenia </w:t>
            </w:r>
          </w:p>
          <w:p w:rsidR="00E23E4D" w:rsidRPr="00E23E4D" w:rsidRDefault="00E23E4D">
            <w:pPr>
              <w:pStyle w:val="Default"/>
              <w:rPr>
                <w:rFonts w:ascii="Garamond" w:hAnsi="Garamond"/>
                <w:sz w:val="22"/>
                <w:szCs w:val="22"/>
              </w:rPr>
            </w:pPr>
          </w:p>
          <w:p w:rsidR="00E23E4D" w:rsidRPr="00E23E4D" w:rsidRDefault="00E23E4D" w:rsidP="00E23E4D">
            <w:pPr>
              <w:pStyle w:val="Default"/>
              <w:rPr>
                <w:rFonts w:ascii="Garamond" w:hAnsi="Garamond"/>
                <w:sz w:val="22"/>
                <w:szCs w:val="22"/>
              </w:rPr>
            </w:pPr>
            <w:r>
              <w:rPr>
                <w:rFonts w:ascii="Garamond" w:hAnsi="Garamond"/>
                <w:sz w:val="22"/>
                <w:szCs w:val="22"/>
              </w:rPr>
              <w:t>1.Z</w:t>
            </w:r>
            <w:r w:rsidRPr="00E23E4D">
              <w:rPr>
                <w:rFonts w:ascii="Garamond" w:hAnsi="Garamond"/>
                <w:sz w:val="22"/>
                <w:szCs w:val="22"/>
              </w:rPr>
              <w:t xml:space="preserve">ajęcia warsztatowe „Stop narkotykom” </w:t>
            </w:r>
          </w:p>
          <w:p w:rsidR="00E23E4D" w:rsidRPr="00E23E4D" w:rsidRDefault="00E23E4D" w:rsidP="00E23E4D">
            <w:pPr>
              <w:pStyle w:val="Default"/>
              <w:rPr>
                <w:rFonts w:ascii="Garamond" w:hAnsi="Garamond"/>
                <w:sz w:val="22"/>
                <w:szCs w:val="22"/>
              </w:rPr>
            </w:pPr>
            <w:r>
              <w:rPr>
                <w:rFonts w:ascii="Garamond" w:hAnsi="Garamond"/>
                <w:sz w:val="22"/>
                <w:szCs w:val="22"/>
              </w:rPr>
              <w:t>2.</w:t>
            </w:r>
            <w:r w:rsidR="00FE66AA">
              <w:rPr>
                <w:rFonts w:ascii="Garamond" w:hAnsi="Garamond"/>
                <w:sz w:val="22"/>
                <w:szCs w:val="22"/>
              </w:rPr>
              <w:t>K</w:t>
            </w:r>
            <w:r w:rsidRPr="00E23E4D">
              <w:rPr>
                <w:rFonts w:ascii="Garamond" w:hAnsi="Garamond"/>
                <w:sz w:val="22"/>
                <w:szCs w:val="22"/>
              </w:rPr>
              <w:t xml:space="preserve">onkurs na plakat </w:t>
            </w:r>
          </w:p>
          <w:p w:rsidR="00E23E4D" w:rsidRPr="00E23E4D" w:rsidRDefault="00E23E4D" w:rsidP="00E23E4D">
            <w:pPr>
              <w:pStyle w:val="Default"/>
              <w:rPr>
                <w:rFonts w:ascii="Garamond" w:hAnsi="Garamond"/>
                <w:sz w:val="22"/>
                <w:szCs w:val="22"/>
              </w:rPr>
            </w:pPr>
            <w:r w:rsidRPr="00E23E4D">
              <w:rPr>
                <w:rFonts w:ascii="Garamond" w:hAnsi="Garamond"/>
                <w:sz w:val="22"/>
                <w:szCs w:val="22"/>
              </w:rPr>
              <w:t xml:space="preserve">antynarkotykowy </w:t>
            </w:r>
          </w:p>
          <w:p w:rsidR="00E23E4D" w:rsidRPr="00FE66AA" w:rsidRDefault="00FE66AA" w:rsidP="00E23E4D">
            <w:pPr>
              <w:pStyle w:val="Default"/>
              <w:rPr>
                <w:rFonts w:ascii="Garamond" w:hAnsi="Garamond"/>
                <w:sz w:val="22"/>
                <w:szCs w:val="22"/>
              </w:rPr>
            </w:pPr>
            <w:r w:rsidRPr="00FE66AA">
              <w:rPr>
                <w:rFonts w:ascii="Garamond" w:hAnsi="Garamond"/>
                <w:sz w:val="22"/>
                <w:szCs w:val="22"/>
              </w:rPr>
              <w:t>3.W</w:t>
            </w:r>
            <w:r w:rsidR="00E23E4D" w:rsidRPr="00FE66AA">
              <w:rPr>
                <w:rFonts w:ascii="Garamond" w:hAnsi="Garamond"/>
                <w:sz w:val="22"/>
                <w:szCs w:val="22"/>
              </w:rPr>
              <w:t xml:space="preserve">spółpraca z </w:t>
            </w:r>
            <w:r w:rsidRPr="00FE66AA">
              <w:rPr>
                <w:rFonts w:ascii="Garamond" w:hAnsi="Garamond"/>
                <w:sz w:val="22"/>
                <w:szCs w:val="22"/>
              </w:rPr>
              <w:t>Punktem Konsultacyjno- Profilaktycznym ds.    Przeciwdziałania Narkomanii</w:t>
            </w:r>
          </w:p>
          <w:p w:rsidR="00FE66AA" w:rsidRDefault="00FE66AA" w:rsidP="00E23E4D">
            <w:pPr>
              <w:pStyle w:val="Default"/>
              <w:rPr>
                <w:rFonts w:ascii="Garamond" w:hAnsi="Garamond"/>
                <w:sz w:val="22"/>
                <w:szCs w:val="22"/>
              </w:rPr>
            </w:pPr>
          </w:p>
          <w:p w:rsidR="00FE66AA" w:rsidRPr="00E23E4D" w:rsidRDefault="00FE66AA" w:rsidP="00E23E4D">
            <w:pPr>
              <w:pStyle w:val="Default"/>
              <w:rPr>
                <w:rFonts w:ascii="Garamond" w:hAnsi="Garamond"/>
                <w:sz w:val="22"/>
                <w:szCs w:val="22"/>
              </w:rPr>
            </w:pPr>
          </w:p>
          <w:p w:rsidR="00E23E4D" w:rsidRPr="00E23E4D" w:rsidRDefault="00FE66AA">
            <w:pPr>
              <w:pStyle w:val="Default"/>
              <w:rPr>
                <w:rFonts w:ascii="Garamond" w:hAnsi="Garamond"/>
                <w:sz w:val="22"/>
                <w:szCs w:val="22"/>
              </w:rPr>
            </w:pPr>
            <w:r>
              <w:rPr>
                <w:rFonts w:ascii="Garamond" w:hAnsi="Garamond"/>
                <w:sz w:val="22"/>
                <w:szCs w:val="22"/>
              </w:rPr>
              <w:t>1.</w:t>
            </w:r>
            <w:r w:rsidR="00E23E4D" w:rsidRPr="00E23E4D">
              <w:rPr>
                <w:rFonts w:ascii="Garamond" w:hAnsi="Garamond"/>
                <w:sz w:val="22"/>
                <w:szCs w:val="22"/>
              </w:rPr>
              <w:t>Akcje samorządu szkolnego.</w:t>
            </w:r>
          </w:p>
          <w:p w:rsidR="00E23E4D" w:rsidRPr="00E23E4D" w:rsidRDefault="00FE66AA">
            <w:pPr>
              <w:pStyle w:val="Default"/>
              <w:rPr>
                <w:rFonts w:ascii="Garamond" w:hAnsi="Garamond"/>
                <w:sz w:val="22"/>
                <w:szCs w:val="22"/>
              </w:rPr>
            </w:pPr>
            <w:r>
              <w:rPr>
                <w:rFonts w:ascii="Garamond" w:hAnsi="Garamond"/>
                <w:sz w:val="22"/>
                <w:szCs w:val="22"/>
              </w:rPr>
              <w:t>2.</w:t>
            </w:r>
            <w:r w:rsidR="00E23E4D" w:rsidRPr="00E23E4D">
              <w:rPr>
                <w:rFonts w:ascii="Garamond" w:hAnsi="Garamond"/>
                <w:sz w:val="22"/>
                <w:szCs w:val="22"/>
              </w:rPr>
              <w:t>Pogadanki, filmy</w:t>
            </w:r>
            <w:r>
              <w:rPr>
                <w:rFonts w:ascii="Garamond" w:hAnsi="Garamond"/>
                <w:sz w:val="22"/>
                <w:szCs w:val="22"/>
              </w:rPr>
              <w:t>.</w:t>
            </w:r>
          </w:p>
          <w:p w:rsidR="00E23E4D" w:rsidRPr="00E23E4D" w:rsidRDefault="00FE66AA">
            <w:pPr>
              <w:pStyle w:val="Default"/>
              <w:rPr>
                <w:rFonts w:ascii="Garamond" w:hAnsi="Garamond"/>
                <w:sz w:val="22"/>
                <w:szCs w:val="22"/>
              </w:rPr>
            </w:pPr>
            <w:r>
              <w:rPr>
                <w:rFonts w:ascii="Garamond" w:hAnsi="Garamond"/>
                <w:sz w:val="22"/>
                <w:szCs w:val="22"/>
              </w:rPr>
              <w:t>3.</w:t>
            </w:r>
            <w:r w:rsidR="00E23E4D" w:rsidRPr="00E23E4D">
              <w:rPr>
                <w:rFonts w:ascii="Garamond" w:hAnsi="Garamond"/>
                <w:sz w:val="22"/>
                <w:szCs w:val="22"/>
              </w:rPr>
              <w:t>Koła zainteresowań, zajęcia pozalekcyjne</w:t>
            </w:r>
            <w:r>
              <w:rPr>
                <w:rFonts w:ascii="Garamond" w:hAnsi="Garamond"/>
                <w:sz w:val="22"/>
                <w:szCs w:val="22"/>
              </w:rPr>
              <w:t>.</w:t>
            </w:r>
          </w:p>
          <w:p w:rsidR="00E23E4D" w:rsidRPr="00E23E4D" w:rsidRDefault="00FE66AA">
            <w:pPr>
              <w:pStyle w:val="Default"/>
              <w:rPr>
                <w:rFonts w:ascii="Garamond" w:hAnsi="Garamond"/>
                <w:sz w:val="22"/>
                <w:szCs w:val="22"/>
              </w:rPr>
            </w:pPr>
            <w:r>
              <w:rPr>
                <w:rFonts w:ascii="Garamond" w:hAnsi="Garamond"/>
                <w:sz w:val="22"/>
                <w:szCs w:val="22"/>
              </w:rPr>
              <w:t>4.</w:t>
            </w:r>
            <w:r w:rsidR="00E23E4D" w:rsidRPr="00E23E4D">
              <w:rPr>
                <w:rFonts w:ascii="Garamond" w:hAnsi="Garamond"/>
                <w:sz w:val="22"/>
                <w:szCs w:val="22"/>
              </w:rPr>
              <w:t>Zajęcia sportowe</w:t>
            </w:r>
            <w:r>
              <w:rPr>
                <w:rFonts w:ascii="Garamond" w:hAnsi="Garamond"/>
                <w:sz w:val="22"/>
                <w:szCs w:val="22"/>
              </w:rPr>
              <w:t>.</w:t>
            </w:r>
          </w:p>
          <w:p w:rsidR="00E23E4D" w:rsidRDefault="00E23E4D">
            <w:pPr>
              <w:pStyle w:val="Default"/>
              <w:rPr>
                <w:rFonts w:ascii="Garamond" w:hAnsi="Garamond"/>
                <w:sz w:val="22"/>
                <w:szCs w:val="22"/>
              </w:rPr>
            </w:pPr>
          </w:p>
          <w:p w:rsidR="00E23E4D" w:rsidRPr="00E23E4D" w:rsidRDefault="00E23E4D">
            <w:pPr>
              <w:pStyle w:val="Default"/>
              <w:rPr>
                <w:rFonts w:ascii="Garamond" w:hAnsi="Garamond"/>
                <w:sz w:val="22"/>
                <w:szCs w:val="22"/>
              </w:rPr>
            </w:pPr>
          </w:p>
          <w:p w:rsidR="00E23E4D" w:rsidRDefault="00FE66AA">
            <w:pPr>
              <w:pStyle w:val="Default"/>
              <w:rPr>
                <w:rFonts w:ascii="Garamond" w:hAnsi="Garamond"/>
                <w:sz w:val="22"/>
                <w:szCs w:val="22"/>
              </w:rPr>
            </w:pPr>
            <w:r>
              <w:rPr>
                <w:rFonts w:ascii="Garamond" w:hAnsi="Garamond"/>
                <w:sz w:val="22"/>
                <w:szCs w:val="22"/>
              </w:rPr>
              <w:t>1.</w:t>
            </w:r>
            <w:r w:rsidR="00E23E4D" w:rsidRPr="00E23E4D">
              <w:rPr>
                <w:rFonts w:ascii="Garamond" w:hAnsi="Garamond"/>
                <w:sz w:val="22"/>
                <w:szCs w:val="22"/>
              </w:rPr>
              <w:t>Zgodnie ze specyfiką programu</w:t>
            </w:r>
          </w:p>
          <w:p w:rsidR="001D1C3E" w:rsidRDefault="001D1C3E">
            <w:pPr>
              <w:pStyle w:val="Default"/>
              <w:rPr>
                <w:rFonts w:ascii="Garamond" w:hAnsi="Garamond"/>
                <w:sz w:val="22"/>
                <w:szCs w:val="22"/>
              </w:rPr>
            </w:pPr>
          </w:p>
          <w:p w:rsidR="001D1C3E" w:rsidRDefault="001D1C3E">
            <w:pPr>
              <w:pStyle w:val="Default"/>
              <w:rPr>
                <w:rFonts w:ascii="Garamond" w:hAnsi="Garamond"/>
                <w:sz w:val="22"/>
                <w:szCs w:val="22"/>
              </w:rPr>
            </w:pPr>
          </w:p>
          <w:p w:rsidR="001D1C3E" w:rsidRDefault="001D1C3E">
            <w:pPr>
              <w:pStyle w:val="Default"/>
              <w:rPr>
                <w:rFonts w:ascii="Garamond" w:hAnsi="Garamond"/>
                <w:sz w:val="22"/>
                <w:szCs w:val="22"/>
              </w:rPr>
            </w:pPr>
          </w:p>
          <w:p w:rsidR="009B1D4C" w:rsidRPr="00E23E4D" w:rsidRDefault="009B1D4C">
            <w:pPr>
              <w:pStyle w:val="Default"/>
              <w:rPr>
                <w:rFonts w:ascii="Garamond" w:hAnsi="Garamond"/>
                <w:sz w:val="22"/>
                <w:szCs w:val="22"/>
              </w:rPr>
            </w:pPr>
          </w:p>
        </w:tc>
        <w:tc>
          <w:tcPr>
            <w:tcW w:w="2219" w:type="dxa"/>
          </w:tcPr>
          <w:p w:rsidR="00E23E4D" w:rsidRPr="00E23E4D" w:rsidRDefault="00E23E4D" w:rsidP="0069442F">
            <w:pPr>
              <w:pStyle w:val="Default"/>
              <w:rPr>
                <w:rFonts w:ascii="Garamond" w:hAnsi="Garamond"/>
                <w:sz w:val="22"/>
                <w:szCs w:val="22"/>
              </w:rPr>
            </w:pPr>
          </w:p>
          <w:p w:rsidR="00E23E4D" w:rsidRPr="00E23E4D" w:rsidRDefault="00FE66AA" w:rsidP="0069442F">
            <w:pPr>
              <w:pStyle w:val="Default"/>
              <w:rPr>
                <w:rFonts w:ascii="Garamond" w:hAnsi="Garamond"/>
                <w:sz w:val="22"/>
                <w:szCs w:val="22"/>
              </w:rPr>
            </w:pPr>
            <w:r>
              <w:rPr>
                <w:rFonts w:ascii="Garamond" w:hAnsi="Garamond"/>
                <w:sz w:val="22"/>
                <w:szCs w:val="22"/>
              </w:rPr>
              <w:t>Cały rok</w:t>
            </w:r>
          </w:p>
          <w:p w:rsidR="00F05786" w:rsidRDefault="00F05786" w:rsidP="00F05786">
            <w:pPr>
              <w:pStyle w:val="Default"/>
              <w:rPr>
                <w:rFonts w:ascii="Garamond" w:hAnsi="Garamond"/>
                <w:sz w:val="22"/>
                <w:szCs w:val="22"/>
              </w:rPr>
            </w:pP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Wychowawcy klas </w:t>
            </w:r>
          </w:p>
          <w:p w:rsidR="00F05786" w:rsidRPr="0069442F" w:rsidRDefault="00F05786" w:rsidP="00F05786">
            <w:pPr>
              <w:pStyle w:val="Default"/>
              <w:rPr>
                <w:rFonts w:ascii="Garamond" w:hAnsi="Garamond"/>
                <w:sz w:val="22"/>
                <w:szCs w:val="22"/>
              </w:rPr>
            </w:pPr>
            <w:r>
              <w:rPr>
                <w:rFonts w:ascii="Garamond" w:hAnsi="Garamond"/>
                <w:sz w:val="22"/>
                <w:szCs w:val="22"/>
              </w:rPr>
              <w:t xml:space="preserve">Pedagog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Rodzice/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Opiekunowie prawni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Nauczyciele </w:t>
            </w:r>
          </w:p>
          <w:p w:rsidR="00E23E4D" w:rsidRPr="00E23E4D" w:rsidRDefault="00E23E4D" w:rsidP="0069442F">
            <w:pPr>
              <w:pStyle w:val="Default"/>
              <w:rPr>
                <w:rFonts w:ascii="Garamond" w:hAnsi="Garamond"/>
                <w:sz w:val="22"/>
                <w:szCs w:val="22"/>
              </w:rPr>
            </w:pPr>
          </w:p>
          <w:p w:rsidR="00F05786" w:rsidRPr="00E23E4D" w:rsidRDefault="00F05786" w:rsidP="00F05786">
            <w:pPr>
              <w:pStyle w:val="Default"/>
              <w:rPr>
                <w:rFonts w:ascii="Garamond" w:hAnsi="Garamond"/>
                <w:sz w:val="22"/>
                <w:szCs w:val="22"/>
              </w:rPr>
            </w:pPr>
            <w:r>
              <w:rPr>
                <w:rFonts w:ascii="Garamond" w:hAnsi="Garamond"/>
                <w:sz w:val="22"/>
                <w:szCs w:val="22"/>
              </w:rPr>
              <w:t>Cały rok</w:t>
            </w:r>
          </w:p>
          <w:p w:rsidR="00F05786" w:rsidRDefault="00F05786" w:rsidP="00F05786">
            <w:pPr>
              <w:pStyle w:val="Default"/>
              <w:rPr>
                <w:rFonts w:ascii="Garamond" w:hAnsi="Garamond"/>
                <w:sz w:val="22"/>
                <w:szCs w:val="22"/>
              </w:rPr>
            </w:pP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Wychowawcy klas </w:t>
            </w:r>
          </w:p>
          <w:p w:rsidR="00F05786" w:rsidRPr="0069442F" w:rsidRDefault="00F05786" w:rsidP="00F05786">
            <w:pPr>
              <w:pStyle w:val="Default"/>
              <w:rPr>
                <w:rFonts w:ascii="Garamond" w:hAnsi="Garamond"/>
                <w:sz w:val="22"/>
                <w:szCs w:val="22"/>
              </w:rPr>
            </w:pPr>
            <w:r>
              <w:rPr>
                <w:rFonts w:ascii="Garamond" w:hAnsi="Garamond"/>
                <w:sz w:val="22"/>
                <w:szCs w:val="22"/>
              </w:rPr>
              <w:t xml:space="preserve">Pedagog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Rodzice/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Opiekunowie prawni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Nauczyciele </w:t>
            </w:r>
          </w:p>
          <w:p w:rsidR="00E23E4D" w:rsidRPr="00E23E4D" w:rsidRDefault="00E23E4D" w:rsidP="0069442F">
            <w:pPr>
              <w:pStyle w:val="Default"/>
              <w:rPr>
                <w:rFonts w:ascii="Garamond" w:hAnsi="Garamond"/>
                <w:sz w:val="22"/>
                <w:szCs w:val="22"/>
              </w:rPr>
            </w:pPr>
          </w:p>
          <w:p w:rsidR="00E23E4D" w:rsidRPr="00E23E4D" w:rsidRDefault="00E23E4D" w:rsidP="0069442F">
            <w:pPr>
              <w:pStyle w:val="Default"/>
              <w:rPr>
                <w:rFonts w:ascii="Garamond" w:hAnsi="Garamond"/>
                <w:sz w:val="22"/>
                <w:szCs w:val="22"/>
              </w:rPr>
            </w:pPr>
          </w:p>
          <w:p w:rsidR="00F05786" w:rsidRPr="00E23E4D" w:rsidRDefault="00F05786" w:rsidP="00F05786">
            <w:pPr>
              <w:pStyle w:val="Default"/>
              <w:rPr>
                <w:rFonts w:ascii="Garamond" w:hAnsi="Garamond"/>
                <w:sz w:val="22"/>
                <w:szCs w:val="22"/>
              </w:rPr>
            </w:pPr>
            <w:r>
              <w:rPr>
                <w:rFonts w:ascii="Garamond" w:hAnsi="Garamond"/>
                <w:sz w:val="22"/>
                <w:szCs w:val="22"/>
              </w:rPr>
              <w:t>Cały rok</w:t>
            </w:r>
          </w:p>
          <w:p w:rsidR="00F05786" w:rsidRDefault="00F05786" w:rsidP="00F05786">
            <w:pPr>
              <w:pStyle w:val="Default"/>
              <w:rPr>
                <w:rFonts w:ascii="Garamond" w:hAnsi="Garamond"/>
                <w:sz w:val="22"/>
                <w:szCs w:val="22"/>
              </w:rPr>
            </w:pP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Wychowawcy klas </w:t>
            </w:r>
          </w:p>
          <w:p w:rsidR="00F05786" w:rsidRPr="0069442F" w:rsidRDefault="00F05786" w:rsidP="00F05786">
            <w:pPr>
              <w:pStyle w:val="Default"/>
              <w:rPr>
                <w:rFonts w:ascii="Garamond" w:hAnsi="Garamond"/>
                <w:sz w:val="22"/>
                <w:szCs w:val="22"/>
              </w:rPr>
            </w:pPr>
            <w:r>
              <w:rPr>
                <w:rFonts w:ascii="Garamond" w:hAnsi="Garamond"/>
                <w:sz w:val="22"/>
                <w:szCs w:val="22"/>
              </w:rPr>
              <w:t xml:space="preserve">Pedagog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Rodzice/ </w:t>
            </w:r>
          </w:p>
          <w:p w:rsidR="00F05786" w:rsidRPr="0069442F" w:rsidRDefault="00F05786" w:rsidP="00F05786">
            <w:pPr>
              <w:pStyle w:val="Default"/>
              <w:rPr>
                <w:rFonts w:ascii="Garamond" w:hAnsi="Garamond"/>
                <w:sz w:val="22"/>
                <w:szCs w:val="22"/>
              </w:rPr>
            </w:pPr>
            <w:r w:rsidRPr="0069442F">
              <w:rPr>
                <w:rFonts w:ascii="Garamond" w:hAnsi="Garamond"/>
                <w:sz w:val="22"/>
                <w:szCs w:val="22"/>
              </w:rPr>
              <w:t xml:space="preserve">Opiekunowie prawni </w:t>
            </w:r>
          </w:p>
          <w:p w:rsidR="00E23E4D" w:rsidRPr="00E23E4D" w:rsidRDefault="00F05786" w:rsidP="0069442F">
            <w:pPr>
              <w:pStyle w:val="Default"/>
              <w:rPr>
                <w:rFonts w:ascii="Garamond" w:hAnsi="Garamond"/>
                <w:sz w:val="22"/>
                <w:szCs w:val="22"/>
              </w:rPr>
            </w:pPr>
            <w:r w:rsidRPr="0069442F">
              <w:rPr>
                <w:rFonts w:ascii="Garamond" w:hAnsi="Garamond"/>
                <w:sz w:val="22"/>
                <w:szCs w:val="22"/>
              </w:rPr>
              <w:t xml:space="preserve">Nauczyciele </w:t>
            </w:r>
          </w:p>
          <w:p w:rsidR="00E23E4D" w:rsidRPr="00E23E4D" w:rsidRDefault="00E23E4D" w:rsidP="0069442F">
            <w:pPr>
              <w:pStyle w:val="Default"/>
              <w:rPr>
                <w:rFonts w:ascii="Garamond" w:hAnsi="Garamond"/>
                <w:sz w:val="22"/>
                <w:szCs w:val="22"/>
              </w:rPr>
            </w:pPr>
          </w:p>
          <w:p w:rsidR="00E23E4D" w:rsidRPr="00E23E4D" w:rsidRDefault="00E23E4D" w:rsidP="0069442F">
            <w:pPr>
              <w:pStyle w:val="Default"/>
              <w:rPr>
                <w:rFonts w:ascii="Garamond" w:hAnsi="Garamond"/>
                <w:sz w:val="22"/>
                <w:szCs w:val="22"/>
              </w:rPr>
            </w:pPr>
            <w:r w:rsidRPr="00E23E4D">
              <w:rPr>
                <w:rFonts w:ascii="Garamond" w:hAnsi="Garamond"/>
                <w:sz w:val="22"/>
                <w:szCs w:val="22"/>
              </w:rPr>
              <w:t>W zależności od potrzeb i możliwości szkoły</w:t>
            </w:r>
          </w:p>
          <w:p w:rsidR="00E23E4D" w:rsidRDefault="00E23E4D" w:rsidP="0069442F">
            <w:pPr>
              <w:pStyle w:val="Default"/>
              <w:rPr>
                <w:rFonts w:ascii="Garamond" w:hAnsi="Garamond"/>
                <w:sz w:val="22"/>
                <w:szCs w:val="22"/>
              </w:rPr>
            </w:pPr>
            <w:r w:rsidRPr="00E23E4D">
              <w:rPr>
                <w:rFonts w:ascii="Garamond" w:hAnsi="Garamond"/>
                <w:sz w:val="22"/>
                <w:szCs w:val="22"/>
              </w:rPr>
              <w:t>Dyrekcja szkoły, Pedagog szkolny,</w:t>
            </w:r>
          </w:p>
          <w:p w:rsidR="00FE66AA" w:rsidRDefault="00FE66AA" w:rsidP="0069442F">
            <w:pPr>
              <w:pStyle w:val="Default"/>
              <w:rPr>
                <w:rFonts w:ascii="Garamond" w:hAnsi="Garamond"/>
                <w:sz w:val="22"/>
                <w:szCs w:val="22"/>
              </w:rPr>
            </w:pPr>
            <w:r>
              <w:rPr>
                <w:rFonts w:ascii="Garamond" w:hAnsi="Garamond"/>
                <w:sz w:val="22"/>
                <w:szCs w:val="22"/>
              </w:rPr>
              <w:t>Terapeuta uzależnień</w:t>
            </w:r>
          </w:p>
          <w:p w:rsidR="001D1C3E" w:rsidRPr="00E23E4D" w:rsidRDefault="001D1C3E" w:rsidP="001D1C3E">
            <w:pPr>
              <w:pStyle w:val="Default"/>
              <w:rPr>
                <w:rFonts w:ascii="Garamond" w:hAnsi="Garamond"/>
                <w:sz w:val="22"/>
                <w:szCs w:val="22"/>
              </w:rPr>
            </w:pPr>
          </w:p>
        </w:tc>
      </w:tr>
      <w:tr w:rsidR="000A2246" w:rsidTr="00D315BB">
        <w:trPr>
          <w:trHeight w:val="5572"/>
        </w:trPr>
        <w:tc>
          <w:tcPr>
            <w:tcW w:w="1927" w:type="dxa"/>
          </w:tcPr>
          <w:p w:rsidR="000A2246" w:rsidRDefault="000A2246" w:rsidP="0069580C">
            <w:pPr>
              <w:pStyle w:val="Akapitzlist"/>
              <w:ind w:left="360"/>
              <w:rPr>
                <w:rFonts w:ascii="Garamond" w:hAnsi="Garamond"/>
              </w:rPr>
            </w:pPr>
          </w:p>
          <w:p w:rsidR="000A2246" w:rsidRPr="000A2246" w:rsidRDefault="00D315BB" w:rsidP="000A2246">
            <w:pPr>
              <w:rPr>
                <w:rFonts w:ascii="Garamond" w:hAnsi="Garamond"/>
              </w:rPr>
            </w:pPr>
            <w:r>
              <w:rPr>
                <w:rFonts w:ascii="Garamond" w:hAnsi="Garamond"/>
              </w:rPr>
              <w:t>6</w:t>
            </w:r>
            <w:r w:rsidR="000A2246">
              <w:rPr>
                <w:rFonts w:ascii="Garamond" w:hAnsi="Garamond"/>
              </w:rPr>
              <w:t>.</w:t>
            </w:r>
            <w:r w:rsidR="000A2246" w:rsidRPr="000A2246">
              <w:rPr>
                <w:rFonts w:ascii="Garamond" w:hAnsi="Garamond"/>
              </w:rPr>
              <w:t>Współpraca z rodzicami w zakresie działań, wychowawczych, profilaktycznych, prozdrowotnych oraz interwencyjnych</w:t>
            </w:r>
          </w:p>
          <w:p w:rsidR="000A2246" w:rsidRDefault="000A2246" w:rsidP="009B1D4C">
            <w:pPr>
              <w:rPr>
                <w:rFonts w:ascii="Garamond" w:hAnsi="Garamond"/>
              </w:rPr>
            </w:pPr>
          </w:p>
          <w:p w:rsidR="000A2246" w:rsidRDefault="000A2246" w:rsidP="009B1D4C">
            <w:pPr>
              <w:rPr>
                <w:rFonts w:ascii="Garamond" w:hAnsi="Garamond"/>
              </w:rPr>
            </w:pPr>
          </w:p>
          <w:p w:rsidR="000A2246" w:rsidRDefault="000A2246" w:rsidP="009B1D4C">
            <w:pPr>
              <w:rPr>
                <w:rFonts w:ascii="Garamond" w:hAnsi="Garamond"/>
              </w:rPr>
            </w:pPr>
          </w:p>
          <w:p w:rsidR="000A2246" w:rsidRDefault="000A2246" w:rsidP="009B1D4C">
            <w:pPr>
              <w:rPr>
                <w:rFonts w:ascii="Garamond" w:hAnsi="Garamond"/>
              </w:rPr>
            </w:pPr>
          </w:p>
          <w:p w:rsidR="000A2246" w:rsidRPr="00E23E4D" w:rsidRDefault="000A2246" w:rsidP="009B1D4C">
            <w:pPr>
              <w:rPr>
                <w:rFonts w:ascii="Garamond" w:hAnsi="Garamond"/>
              </w:rPr>
            </w:pPr>
          </w:p>
        </w:tc>
        <w:tc>
          <w:tcPr>
            <w:tcW w:w="2192" w:type="dxa"/>
          </w:tcPr>
          <w:p w:rsidR="000A2246" w:rsidRDefault="000A2246" w:rsidP="009910A5">
            <w:pPr>
              <w:pStyle w:val="Default"/>
              <w:rPr>
                <w:rFonts w:ascii="Garamond" w:hAnsi="Garamond"/>
                <w:sz w:val="22"/>
                <w:szCs w:val="22"/>
              </w:rPr>
            </w:pPr>
          </w:p>
          <w:p w:rsidR="000A2246" w:rsidRPr="001D1C3E" w:rsidRDefault="000A2246" w:rsidP="009910A5">
            <w:pPr>
              <w:pStyle w:val="Default"/>
              <w:rPr>
                <w:rFonts w:ascii="Garamond" w:hAnsi="Garamond"/>
                <w:sz w:val="22"/>
              </w:rPr>
            </w:pPr>
            <w:r>
              <w:rPr>
                <w:rFonts w:ascii="Garamond" w:hAnsi="Garamond"/>
                <w:sz w:val="22"/>
              </w:rPr>
              <w:t>1.</w:t>
            </w:r>
            <w:r w:rsidRPr="001D1C3E">
              <w:rPr>
                <w:rFonts w:ascii="Garamond" w:hAnsi="Garamond"/>
                <w:sz w:val="22"/>
              </w:rPr>
              <w:t>Zaangażowanie rodziców w tworzenie szkolnej profilaktyki</w:t>
            </w:r>
          </w:p>
          <w:p w:rsidR="000A2246" w:rsidRPr="001D1C3E" w:rsidRDefault="000A2246" w:rsidP="009910A5">
            <w:pPr>
              <w:pStyle w:val="Default"/>
              <w:rPr>
                <w:rFonts w:ascii="Garamond" w:hAnsi="Garamond"/>
                <w:sz w:val="22"/>
              </w:rPr>
            </w:pPr>
          </w:p>
          <w:p w:rsidR="000A2246" w:rsidRDefault="000A2246" w:rsidP="009910A5">
            <w:pPr>
              <w:pStyle w:val="Default"/>
              <w:rPr>
                <w:rFonts w:ascii="Garamond" w:hAnsi="Garamond"/>
                <w:sz w:val="22"/>
              </w:rPr>
            </w:pPr>
            <w:r>
              <w:rPr>
                <w:rFonts w:ascii="Garamond" w:hAnsi="Garamond"/>
                <w:sz w:val="22"/>
              </w:rPr>
              <w:t>2.</w:t>
            </w:r>
            <w:r w:rsidRPr="001D1C3E">
              <w:rPr>
                <w:rFonts w:ascii="Garamond" w:hAnsi="Garamond"/>
                <w:sz w:val="22"/>
              </w:rPr>
              <w:t>Doskonalenie umiejętności wychowawczych rodziców</w:t>
            </w:r>
          </w:p>
          <w:p w:rsidR="000A2246" w:rsidRPr="001D1C3E" w:rsidRDefault="000A2246" w:rsidP="009910A5">
            <w:pPr>
              <w:pStyle w:val="Default"/>
              <w:rPr>
                <w:rFonts w:ascii="Garamond" w:hAnsi="Garamond"/>
                <w:sz w:val="22"/>
              </w:rPr>
            </w:pPr>
            <w:r>
              <w:rPr>
                <w:rFonts w:ascii="Garamond" w:hAnsi="Garamond"/>
                <w:sz w:val="22"/>
              </w:rPr>
              <w:t>Pedagogizacja rodziców</w:t>
            </w:r>
          </w:p>
          <w:p w:rsidR="000A2246" w:rsidRPr="001D1C3E" w:rsidRDefault="000A2246" w:rsidP="009910A5">
            <w:pPr>
              <w:pStyle w:val="Default"/>
              <w:rPr>
                <w:rFonts w:ascii="Garamond" w:hAnsi="Garamond"/>
                <w:sz w:val="22"/>
              </w:rPr>
            </w:pPr>
          </w:p>
          <w:p w:rsidR="000A2246" w:rsidRPr="001D1C3E" w:rsidRDefault="000A2246" w:rsidP="009910A5">
            <w:pPr>
              <w:pStyle w:val="Default"/>
              <w:rPr>
                <w:rFonts w:ascii="Garamond" w:hAnsi="Garamond"/>
                <w:sz w:val="22"/>
              </w:rPr>
            </w:pPr>
            <w:r>
              <w:rPr>
                <w:rFonts w:ascii="Garamond" w:hAnsi="Garamond"/>
                <w:sz w:val="22"/>
              </w:rPr>
              <w:t>3.</w:t>
            </w:r>
            <w:r w:rsidRPr="001D1C3E">
              <w:rPr>
                <w:rFonts w:ascii="Garamond" w:hAnsi="Garamond"/>
                <w:sz w:val="22"/>
              </w:rPr>
              <w:t>Porady i konsultacje dla rodziców. Informowanie o mechanizmach  uzależnień</w:t>
            </w:r>
          </w:p>
          <w:p w:rsidR="000A2246" w:rsidRPr="001D1C3E" w:rsidRDefault="000A2246" w:rsidP="009910A5">
            <w:pPr>
              <w:pStyle w:val="Default"/>
              <w:rPr>
                <w:rFonts w:ascii="Garamond" w:hAnsi="Garamond"/>
                <w:sz w:val="22"/>
                <w:szCs w:val="22"/>
              </w:rPr>
            </w:pPr>
          </w:p>
          <w:p w:rsidR="000A2246" w:rsidRDefault="000A2246" w:rsidP="009910A5">
            <w:pPr>
              <w:pStyle w:val="Default"/>
              <w:rPr>
                <w:rFonts w:ascii="Garamond" w:hAnsi="Garamond"/>
                <w:sz w:val="22"/>
              </w:rPr>
            </w:pPr>
            <w:r>
              <w:rPr>
                <w:rFonts w:ascii="Garamond" w:hAnsi="Garamond"/>
                <w:sz w:val="22"/>
              </w:rPr>
              <w:t>4.</w:t>
            </w:r>
            <w:r w:rsidRPr="001D1C3E">
              <w:rPr>
                <w:rFonts w:ascii="Garamond" w:hAnsi="Garamond"/>
                <w:sz w:val="22"/>
              </w:rPr>
              <w:t>Informowanie o możliwościach uzyskania pomocy specjalistycznej</w:t>
            </w:r>
          </w:p>
          <w:p w:rsidR="000A2246" w:rsidRPr="00E23E4D" w:rsidRDefault="000A2246" w:rsidP="009910A5">
            <w:pPr>
              <w:pStyle w:val="Default"/>
              <w:rPr>
                <w:rFonts w:ascii="Garamond" w:hAnsi="Garamond"/>
                <w:sz w:val="22"/>
                <w:szCs w:val="22"/>
              </w:rPr>
            </w:pPr>
          </w:p>
        </w:tc>
        <w:tc>
          <w:tcPr>
            <w:tcW w:w="3376" w:type="dxa"/>
          </w:tcPr>
          <w:p w:rsidR="000A2246" w:rsidRDefault="000A2246">
            <w:pPr>
              <w:pStyle w:val="Default"/>
              <w:rPr>
                <w:rFonts w:ascii="Garamond" w:hAnsi="Garamond"/>
                <w:sz w:val="22"/>
                <w:szCs w:val="22"/>
              </w:rPr>
            </w:pPr>
          </w:p>
          <w:p w:rsidR="000A2246" w:rsidRPr="001D1C3E" w:rsidRDefault="000A2246" w:rsidP="001D1C3E">
            <w:pPr>
              <w:rPr>
                <w:rFonts w:ascii="Garamond" w:hAnsi="Garamond"/>
              </w:rPr>
            </w:pPr>
            <w:r>
              <w:rPr>
                <w:rFonts w:ascii="Garamond" w:hAnsi="Garamond"/>
              </w:rPr>
              <w:t>1.</w:t>
            </w:r>
            <w:r w:rsidRPr="001D1C3E">
              <w:rPr>
                <w:rFonts w:ascii="Garamond" w:hAnsi="Garamond"/>
              </w:rPr>
              <w:t>Poznanie oczekiwań i propozycji ze strony rodziców.</w:t>
            </w:r>
          </w:p>
          <w:p w:rsidR="000A2246" w:rsidRPr="001D1C3E" w:rsidRDefault="000A2246">
            <w:pPr>
              <w:pStyle w:val="Default"/>
              <w:rPr>
                <w:rFonts w:ascii="Garamond" w:hAnsi="Garamond"/>
                <w:sz w:val="22"/>
              </w:rPr>
            </w:pPr>
            <w:r w:rsidRPr="001D1C3E">
              <w:rPr>
                <w:rFonts w:ascii="Garamond" w:hAnsi="Garamond"/>
                <w:sz w:val="22"/>
              </w:rPr>
              <w:t>Prezentacja działań profilaktycznych</w:t>
            </w:r>
          </w:p>
          <w:p w:rsidR="000A2246" w:rsidRDefault="000A2246">
            <w:pPr>
              <w:pStyle w:val="Default"/>
              <w:rPr>
                <w:rFonts w:ascii="Garamond" w:hAnsi="Garamond"/>
                <w:sz w:val="22"/>
              </w:rPr>
            </w:pPr>
          </w:p>
          <w:p w:rsidR="000A2246" w:rsidRPr="001D1C3E" w:rsidRDefault="000A2246">
            <w:pPr>
              <w:pStyle w:val="Default"/>
              <w:rPr>
                <w:rFonts w:ascii="Garamond" w:hAnsi="Garamond"/>
                <w:sz w:val="22"/>
              </w:rPr>
            </w:pPr>
          </w:p>
          <w:p w:rsidR="000A2246" w:rsidRPr="001D1C3E" w:rsidRDefault="000A2246" w:rsidP="001D1C3E">
            <w:pPr>
              <w:rPr>
                <w:rFonts w:ascii="Garamond" w:hAnsi="Garamond"/>
              </w:rPr>
            </w:pPr>
            <w:r>
              <w:rPr>
                <w:rFonts w:ascii="Garamond" w:hAnsi="Garamond"/>
              </w:rPr>
              <w:t>2.</w:t>
            </w:r>
            <w:r w:rsidRPr="001D1C3E">
              <w:rPr>
                <w:rFonts w:ascii="Garamond" w:hAnsi="Garamond"/>
              </w:rPr>
              <w:t>Szkolenia, pogadanki</w:t>
            </w:r>
          </w:p>
          <w:p w:rsidR="000A2246" w:rsidRPr="001D1C3E" w:rsidRDefault="000A2246">
            <w:pPr>
              <w:pStyle w:val="Default"/>
              <w:rPr>
                <w:rFonts w:ascii="Garamond" w:hAnsi="Garamond"/>
                <w:sz w:val="22"/>
              </w:rPr>
            </w:pPr>
            <w:r w:rsidRPr="001D1C3E">
              <w:rPr>
                <w:rFonts w:ascii="Garamond" w:hAnsi="Garamond"/>
                <w:sz w:val="22"/>
              </w:rPr>
              <w:t>Spotkania z pedagogiem,</w:t>
            </w:r>
          </w:p>
          <w:p w:rsidR="000A2246" w:rsidRPr="001D1C3E" w:rsidRDefault="000A2246">
            <w:pPr>
              <w:pStyle w:val="Default"/>
              <w:rPr>
                <w:rFonts w:ascii="Garamond" w:hAnsi="Garamond"/>
                <w:sz w:val="22"/>
              </w:rPr>
            </w:pPr>
          </w:p>
          <w:p w:rsidR="000A2246" w:rsidRPr="001D1C3E" w:rsidRDefault="000A2246">
            <w:pPr>
              <w:pStyle w:val="Default"/>
              <w:rPr>
                <w:rFonts w:ascii="Garamond" w:hAnsi="Garamond"/>
                <w:sz w:val="22"/>
              </w:rPr>
            </w:pPr>
          </w:p>
          <w:p w:rsidR="000A2246" w:rsidRDefault="000A2246">
            <w:pPr>
              <w:pStyle w:val="Default"/>
              <w:rPr>
                <w:rFonts w:ascii="Garamond" w:hAnsi="Garamond"/>
                <w:sz w:val="22"/>
              </w:rPr>
            </w:pPr>
          </w:p>
          <w:p w:rsidR="000A2246" w:rsidRDefault="000A2246">
            <w:pPr>
              <w:pStyle w:val="Default"/>
              <w:rPr>
                <w:rFonts w:ascii="Garamond" w:hAnsi="Garamond"/>
                <w:sz w:val="22"/>
              </w:rPr>
            </w:pPr>
          </w:p>
          <w:p w:rsidR="000A2246" w:rsidRPr="001D1C3E" w:rsidRDefault="000A2246">
            <w:pPr>
              <w:pStyle w:val="Default"/>
              <w:rPr>
                <w:rFonts w:ascii="Garamond" w:hAnsi="Garamond"/>
                <w:sz w:val="22"/>
              </w:rPr>
            </w:pPr>
            <w:r>
              <w:rPr>
                <w:rFonts w:ascii="Garamond" w:hAnsi="Garamond"/>
                <w:sz w:val="22"/>
              </w:rPr>
              <w:t>3.Szkolenia z udziałem terapeuty uzależnień.</w:t>
            </w:r>
          </w:p>
          <w:p w:rsidR="000A2246" w:rsidRPr="001D1C3E" w:rsidRDefault="000A2246">
            <w:pPr>
              <w:pStyle w:val="Default"/>
              <w:rPr>
                <w:rFonts w:ascii="Garamond" w:hAnsi="Garamond"/>
                <w:sz w:val="22"/>
              </w:rPr>
            </w:pPr>
            <w:r w:rsidRPr="001D1C3E">
              <w:rPr>
                <w:rFonts w:ascii="Garamond" w:hAnsi="Garamond"/>
                <w:sz w:val="22"/>
              </w:rPr>
              <w:t>Indywidualne konsultacje z pedagogiem</w:t>
            </w:r>
            <w:r>
              <w:rPr>
                <w:rFonts w:ascii="Garamond" w:hAnsi="Garamond"/>
                <w:sz w:val="22"/>
              </w:rPr>
              <w:t>.</w:t>
            </w:r>
            <w:r w:rsidRPr="001D1C3E">
              <w:rPr>
                <w:rFonts w:ascii="Garamond" w:hAnsi="Garamond"/>
                <w:sz w:val="22"/>
              </w:rPr>
              <w:t xml:space="preserve">  </w:t>
            </w:r>
          </w:p>
          <w:p w:rsidR="000A2246" w:rsidRPr="001D1C3E" w:rsidRDefault="000A2246" w:rsidP="001D1C3E">
            <w:pPr>
              <w:rPr>
                <w:rFonts w:ascii="Garamond" w:hAnsi="Garamond"/>
              </w:rPr>
            </w:pPr>
            <w:r w:rsidRPr="001D1C3E">
              <w:rPr>
                <w:rFonts w:ascii="Garamond" w:hAnsi="Garamond"/>
              </w:rPr>
              <w:t>Indywidualne konsultacje z wychowawcą klasy</w:t>
            </w:r>
            <w:r>
              <w:rPr>
                <w:rFonts w:ascii="Garamond" w:hAnsi="Garamond"/>
              </w:rPr>
              <w:t>.</w:t>
            </w:r>
          </w:p>
          <w:p w:rsidR="000A2246" w:rsidRPr="001D1C3E" w:rsidRDefault="000A2246">
            <w:pPr>
              <w:pStyle w:val="Default"/>
              <w:rPr>
                <w:rFonts w:ascii="Garamond" w:hAnsi="Garamond"/>
                <w:sz w:val="22"/>
                <w:szCs w:val="22"/>
              </w:rPr>
            </w:pPr>
          </w:p>
          <w:p w:rsidR="000A2246" w:rsidRPr="001D1C3E" w:rsidRDefault="000A2246" w:rsidP="001D1C3E">
            <w:pPr>
              <w:rPr>
                <w:rFonts w:ascii="Garamond" w:hAnsi="Garamond"/>
              </w:rPr>
            </w:pPr>
            <w:r>
              <w:rPr>
                <w:rFonts w:ascii="Garamond" w:hAnsi="Garamond"/>
              </w:rPr>
              <w:t>4.</w:t>
            </w:r>
            <w:r w:rsidRPr="001D1C3E">
              <w:rPr>
                <w:rFonts w:ascii="Garamond" w:hAnsi="Garamond"/>
              </w:rPr>
              <w:t xml:space="preserve">Gablota informacyjna </w:t>
            </w:r>
            <w:r>
              <w:rPr>
                <w:rFonts w:ascii="Garamond" w:hAnsi="Garamond"/>
              </w:rPr>
              <w:t>.</w:t>
            </w:r>
          </w:p>
          <w:p w:rsidR="000A2246" w:rsidRPr="001D1C3E" w:rsidRDefault="000A2246">
            <w:pPr>
              <w:pStyle w:val="Default"/>
              <w:rPr>
                <w:rFonts w:ascii="Garamond" w:hAnsi="Garamond"/>
                <w:sz w:val="22"/>
              </w:rPr>
            </w:pPr>
            <w:r w:rsidRPr="001D1C3E">
              <w:rPr>
                <w:rFonts w:ascii="Garamond" w:hAnsi="Garamond"/>
                <w:sz w:val="22"/>
              </w:rPr>
              <w:t>W ramach konsultacji z pedagogiem</w:t>
            </w:r>
            <w:r>
              <w:rPr>
                <w:rFonts w:ascii="Garamond" w:hAnsi="Garamond"/>
                <w:sz w:val="22"/>
              </w:rPr>
              <w:t>.</w:t>
            </w:r>
          </w:p>
          <w:p w:rsidR="000A2246" w:rsidRDefault="000A2246">
            <w:pPr>
              <w:pStyle w:val="Default"/>
              <w:rPr>
                <w:rFonts w:ascii="Garamond" w:hAnsi="Garamond"/>
                <w:sz w:val="22"/>
              </w:rPr>
            </w:pPr>
            <w:r w:rsidRPr="001D1C3E">
              <w:rPr>
                <w:rFonts w:ascii="Garamond" w:hAnsi="Garamond"/>
                <w:sz w:val="22"/>
              </w:rPr>
              <w:t>Spotkania z wychowawcą klasy</w:t>
            </w:r>
            <w:r>
              <w:rPr>
                <w:rFonts w:ascii="Garamond" w:hAnsi="Garamond"/>
                <w:sz w:val="22"/>
              </w:rPr>
              <w:t>.</w:t>
            </w:r>
          </w:p>
          <w:p w:rsidR="000A2246" w:rsidRDefault="000A2246" w:rsidP="000A2246">
            <w:pPr>
              <w:pStyle w:val="Default"/>
              <w:rPr>
                <w:rFonts w:ascii="Garamond" w:hAnsi="Garamond"/>
                <w:sz w:val="22"/>
                <w:szCs w:val="22"/>
              </w:rPr>
            </w:pPr>
          </w:p>
        </w:tc>
        <w:tc>
          <w:tcPr>
            <w:tcW w:w="2219" w:type="dxa"/>
          </w:tcPr>
          <w:p w:rsidR="000A2246" w:rsidRDefault="000A2246" w:rsidP="0069442F">
            <w:pPr>
              <w:pStyle w:val="Default"/>
              <w:rPr>
                <w:rFonts w:ascii="Garamond" w:hAnsi="Garamond"/>
                <w:sz w:val="22"/>
                <w:szCs w:val="22"/>
              </w:rPr>
            </w:pPr>
          </w:p>
          <w:p w:rsidR="000A2246" w:rsidRDefault="000A2246" w:rsidP="0069442F">
            <w:pPr>
              <w:pStyle w:val="Default"/>
              <w:rPr>
                <w:rFonts w:ascii="Garamond" w:hAnsi="Garamond"/>
                <w:sz w:val="22"/>
                <w:szCs w:val="22"/>
              </w:rPr>
            </w:pPr>
            <w:r>
              <w:rPr>
                <w:rFonts w:ascii="Garamond" w:hAnsi="Garamond"/>
                <w:sz w:val="22"/>
                <w:szCs w:val="22"/>
              </w:rPr>
              <w:t>Wrzesień</w:t>
            </w:r>
          </w:p>
          <w:p w:rsidR="000A2246" w:rsidRDefault="000A2246" w:rsidP="0069442F">
            <w:pPr>
              <w:pStyle w:val="Default"/>
              <w:rPr>
                <w:rFonts w:ascii="Garamond" w:hAnsi="Garamond"/>
                <w:sz w:val="22"/>
                <w:szCs w:val="22"/>
              </w:rPr>
            </w:pPr>
            <w:r w:rsidRPr="00E23E4D">
              <w:rPr>
                <w:rFonts w:ascii="Garamond" w:hAnsi="Garamond"/>
                <w:sz w:val="22"/>
                <w:szCs w:val="22"/>
              </w:rPr>
              <w:t>Dyrekcja szkoły,</w:t>
            </w:r>
          </w:p>
          <w:p w:rsidR="000A2246" w:rsidRDefault="000A2246" w:rsidP="0069442F">
            <w:pPr>
              <w:pStyle w:val="Default"/>
              <w:rPr>
                <w:rFonts w:ascii="Garamond" w:hAnsi="Garamond"/>
                <w:sz w:val="22"/>
                <w:szCs w:val="22"/>
              </w:rPr>
            </w:pPr>
          </w:p>
          <w:p w:rsidR="000A2246" w:rsidRDefault="000A2246" w:rsidP="0069442F">
            <w:pPr>
              <w:pStyle w:val="Default"/>
              <w:rPr>
                <w:rFonts w:ascii="Garamond" w:hAnsi="Garamond"/>
                <w:sz w:val="22"/>
                <w:szCs w:val="22"/>
              </w:rPr>
            </w:pPr>
          </w:p>
          <w:p w:rsidR="000A2246" w:rsidRDefault="000A2246" w:rsidP="0069442F">
            <w:pPr>
              <w:pStyle w:val="Default"/>
              <w:rPr>
                <w:rFonts w:ascii="Garamond" w:hAnsi="Garamond"/>
                <w:sz w:val="22"/>
                <w:szCs w:val="22"/>
              </w:rPr>
            </w:pPr>
          </w:p>
          <w:p w:rsidR="000A2246" w:rsidRPr="00E23E4D" w:rsidRDefault="000A2246" w:rsidP="001D1C3E">
            <w:pPr>
              <w:pStyle w:val="Default"/>
              <w:rPr>
                <w:rFonts w:ascii="Garamond" w:hAnsi="Garamond"/>
                <w:sz w:val="22"/>
                <w:szCs w:val="22"/>
              </w:rPr>
            </w:pPr>
            <w:r>
              <w:rPr>
                <w:rFonts w:ascii="Garamond" w:hAnsi="Garamond"/>
                <w:sz w:val="22"/>
                <w:szCs w:val="22"/>
              </w:rPr>
              <w:t>Cały rok</w:t>
            </w:r>
          </w:p>
          <w:p w:rsidR="000A2246" w:rsidRDefault="000A2246" w:rsidP="001D1C3E">
            <w:pPr>
              <w:pStyle w:val="Default"/>
              <w:rPr>
                <w:rFonts w:ascii="Garamond" w:hAnsi="Garamond"/>
                <w:sz w:val="22"/>
                <w:szCs w:val="22"/>
              </w:rPr>
            </w:pPr>
          </w:p>
          <w:p w:rsidR="000A2246" w:rsidRPr="0069442F" w:rsidRDefault="000A2246" w:rsidP="001D1C3E">
            <w:pPr>
              <w:pStyle w:val="Default"/>
              <w:rPr>
                <w:rFonts w:ascii="Garamond" w:hAnsi="Garamond"/>
                <w:sz w:val="22"/>
                <w:szCs w:val="22"/>
              </w:rPr>
            </w:pPr>
            <w:r w:rsidRPr="0069442F">
              <w:rPr>
                <w:rFonts w:ascii="Garamond" w:hAnsi="Garamond"/>
                <w:sz w:val="22"/>
                <w:szCs w:val="22"/>
              </w:rPr>
              <w:t xml:space="preserve">Wychowawcy klas </w:t>
            </w:r>
          </w:p>
          <w:p w:rsidR="000A2246" w:rsidRPr="0069442F" w:rsidRDefault="000A2246" w:rsidP="001D1C3E">
            <w:pPr>
              <w:pStyle w:val="Default"/>
              <w:rPr>
                <w:rFonts w:ascii="Garamond" w:hAnsi="Garamond"/>
                <w:sz w:val="22"/>
                <w:szCs w:val="22"/>
              </w:rPr>
            </w:pPr>
            <w:r>
              <w:rPr>
                <w:rFonts w:ascii="Garamond" w:hAnsi="Garamond"/>
                <w:sz w:val="22"/>
                <w:szCs w:val="22"/>
              </w:rPr>
              <w:t xml:space="preserve">Pedagog </w:t>
            </w:r>
          </w:p>
          <w:p w:rsidR="000A2246" w:rsidRPr="0069442F" w:rsidRDefault="000A2246" w:rsidP="001D1C3E">
            <w:pPr>
              <w:pStyle w:val="Default"/>
              <w:rPr>
                <w:rFonts w:ascii="Garamond" w:hAnsi="Garamond"/>
                <w:sz w:val="22"/>
                <w:szCs w:val="22"/>
              </w:rPr>
            </w:pPr>
            <w:r w:rsidRPr="0069442F">
              <w:rPr>
                <w:rFonts w:ascii="Garamond" w:hAnsi="Garamond"/>
                <w:sz w:val="22"/>
                <w:szCs w:val="22"/>
              </w:rPr>
              <w:t xml:space="preserve">Rodzice/ </w:t>
            </w:r>
          </w:p>
          <w:p w:rsidR="000A2246" w:rsidRPr="0069442F" w:rsidRDefault="000A2246" w:rsidP="001D1C3E">
            <w:pPr>
              <w:pStyle w:val="Default"/>
              <w:rPr>
                <w:rFonts w:ascii="Garamond" w:hAnsi="Garamond"/>
                <w:sz w:val="22"/>
                <w:szCs w:val="22"/>
              </w:rPr>
            </w:pPr>
            <w:r w:rsidRPr="0069442F">
              <w:rPr>
                <w:rFonts w:ascii="Garamond" w:hAnsi="Garamond"/>
                <w:sz w:val="22"/>
                <w:szCs w:val="22"/>
              </w:rPr>
              <w:t xml:space="preserve">Opiekunowie prawni </w:t>
            </w:r>
          </w:p>
          <w:p w:rsidR="000A2246" w:rsidRPr="00E23E4D" w:rsidRDefault="000A2246" w:rsidP="001D1C3E">
            <w:pPr>
              <w:pStyle w:val="Default"/>
              <w:rPr>
                <w:rFonts w:ascii="Garamond" w:hAnsi="Garamond"/>
                <w:sz w:val="22"/>
                <w:szCs w:val="22"/>
              </w:rPr>
            </w:pPr>
            <w:r w:rsidRPr="0069442F">
              <w:rPr>
                <w:rFonts w:ascii="Garamond" w:hAnsi="Garamond"/>
                <w:sz w:val="22"/>
                <w:szCs w:val="22"/>
              </w:rPr>
              <w:t xml:space="preserve">Nauczyciele </w:t>
            </w:r>
          </w:p>
          <w:p w:rsidR="000A2246" w:rsidRPr="00E23E4D" w:rsidRDefault="000A2246" w:rsidP="001D1C3E">
            <w:pPr>
              <w:pStyle w:val="Default"/>
              <w:rPr>
                <w:rFonts w:ascii="Garamond" w:hAnsi="Garamond"/>
                <w:sz w:val="22"/>
                <w:szCs w:val="22"/>
              </w:rPr>
            </w:pPr>
          </w:p>
          <w:p w:rsidR="000A2246" w:rsidRPr="00E23E4D" w:rsidRDefault="000A2246" w:rsidP="001D1C3E">
            <w:pPr>
              <w:pStyle w:val="Default"/>
              <w:rPr>
                <w:rFonts w:ascii="Garamond" w:hAnsi="Garamond"/>
                <w:sz w:val="22"/>
                <w:szCs w:val="22"/>
              </w:rPr>
            </w:pPr>
            <w:r w:rsidRPr="00E23E4D">
              <w:rPr>
                <w:rFonts w:ascii="Garamond" w:hAnsi="Garamond"/>
                <w:sz w:val="22"/>
                <w:szCs w:val="22"/>
              </w:rPr>
              <w:t>W zależności od potrzeb i możliwości szkoły</w:t>
            </w:r>
          </w:p>
          <w:p w:rsidR="000A2246" w:rsidRDefault="000A2246" w:rsidP="001D1C3E">
            <w:pPr>
              <w:pStyle w:val="Default"/>
              <w:rPr>
                <w:rFonts w:ascii="Garamond" w:hAnsi="Garamond"/>
                <w:sz w:val="22"/>
                <w:szCs w:val="22"/>
              </w:rPr>
            </w:pPr>
            <w:r w:rsidRPr="00E23E4D">
              <w:rPr>
                <w:rFonts w:ascii="Garamond" w:hAnsi="Garamond"/>
                <w:sz w:val="22"/>
                <w:szCs w:val="22"/>
              </w:rPr>
              <w:t>Pedagog szkolny,</w:t>
            </w:r>
          </w:p>
          <w:p w:rsidR="000A2246" w:rsidRPr="00E23E4D" w:rsidRDefault="000A2246" w:rsidP="001D1C3E">
            <w:pPr>
              <w:pStyle w:val="Default"/>
              <w:rPr>
                <w:rFonts w:ascii="Garamond" w:hAnsi="Garamond"/>
                <w:sz w:val="22"/>
                <w:szCs w:val="22"/>
              </w:rPr>
            </w:pPr>
            <w:r>
              <w:rPr>
                <w:rFonts w:ascii="Garamond" w:hAnsi="Garamond"/>
                <w:sz w:val="22"/>
                <w:szCs w:val="22"/>
              </w:rPr>
              <w:t>Terapeuta uzależnień</w:t>
            </w:r>
          </w:p>
        </w:tc>
      </w:tr>
      <w:tr w:rsidR="00D315BB" w:rsidTr="00D315BB">
        <w:trPr>
          <w:trHeight w:val="3405"/>
        </w:trPr>
        <w:tc>
          <w:tcPr>
            <w:tcW w:w="1927" w:type="dxa"/>
          </w:tcPr>
          <w:p w:rsidR="00D315BB" w:rsidRPr="00D315BB" w:rsidRDefault="00D315BB" w:rsidP="009B1D4C">
            <w:pPr>
              <w:rPr>
                <w:rFonts w:ascii="Garamond" w:hAnsi="Garamond"/>
              </w:rPr>
            </w:pPr>
          </w:p>
          <w:p w:rsidR="00D315BB" w:rsidRPr="00D315BB" w:rsidRDefault="00D315BB" w:rsidP="009B1D4C">
            <w:pPr>
              <w:rPr>
                <w:rFonts w:ascii="Garamond" w:hAnsi="Garamond"/>
              </w:rPr>
            </w:pPr>
            <w:r>
              <w:rPr>
                <w:rFonts w:ascii="Garamond" w:hAnsi="Garamond"/>
              </w:rPr>
              <w:t>7</w:t>
            </w:r>
            <w:r w:rsidRPr="00D315BB">
              <w:rPr>
                <w:rFonts w:ascii="Garamond" w:hAnsi="Garamond"/>
              </w:rPr>
              <w:t>.Wewnątrzszkolne doskonalenie nauczycieli w zakresie profilaktyki uzależnień i podejmowania wczesnej interwencji</w:t>
            </w:r>
          </w:p>
        </w:tc>
        <w:tc>
          <w:tcPr>
            <w:tcW w:w="2192" w:type="dxa"/>
          </w:tcPr>
          <w:p w:rsidR="00D315BB" w:rsidRDefault="00D315BB" w:rsidP="009910A5">
            <w:pPr>
              <w:pStyle w:val="Default"/>
              <w:rPr>
                <w:rFonts w:ascii="Garamond" w:hAnsi="Garamond"/>
                <w:sz w:val="22"/>
              </w:rPr>
            </w:pPr>
          </w:p>
          <w:p w:rsidR="00D315BB" w:rsidRPr="00D315BB" w:rsidRDefault="00D315BB" w:rsidP="009910A5">
            <w:pPr>
              <w:pStyle w:val="Default"/>
              <w:rPr>
                <w:rFonts w:ascii="Garamond" w:hAnsi="Garamond"/>
                <w:sz w:val="22"/>
              </w:rPr>
            </w:pPr>
            <w:r>
              <w:rPr>
                <w:rFonts w:ascii="Garamond" w:hAnsi="Garamond"/>
                <w:sz w:val="22"/>
              </w:rPr>
              <w:t>1.</w:t>
            </w:r>
            <w:r w:rsidRPr="00D315BB">
              <w:rPr>
                <w:rFonts w:ascii="Garamond" w:hAnsi="Garamond"/>
                <w:sz w:val="22"/>
              </w:rPr>
              <w:t>Doskonalenie umiejętności wychowawczych nauczycieli</w:t>
            </w:r>
          </w:p>
          <w:p w:rsidR="00D315BB" w:rsidRPr="00D315BB" w:rsidRDefault="00D315BB" w:rsidP="009910A5">
            <w:pPr>
              <w:pStyle w:val="Default"/>
              <w:rPr>
                <w:rFonts w:ascii="Garamond" w:hAnsi="Garamond"/>
                <w:sz w:val="22"/>
              </w:rPr>
            </w:pPr>
          </w:p>
          <w:p w:rsidR="00D315BB" w:rsidRDefault="00D315BB" w:rsidP="009910A5">
            <w:pPr>
              <w:pStyle w:val="Default"/>
              <w:rPr>
                <w:rFonts w:ascii="Garamond" w:hAnsi="Garamond"/>
                <w:sz w:val="22"/>
              </w:rPr>
            </w:pPr>
            <w:r>
              <w:rPr>
                <w:rFonts w:ascii="Garamond" w:hAnsi="Garamond"/>
                <w:sz w:val="22"/>
              </w:rPr>
              <w:t>2.</w:t>
            </w:r>
            <w:r w:rsidRPr="00D315BB">
              <w:rPr>
                <w:rFonts w:ascii="Garamond" w:hAnsi="Garamond"/>
                <w:sz w:val="22"/>
              </w:rPr>
              <w:t>Zapoznawanie z mechanizmami uzależnień, konsekwencjami podejmowania zachowań ryzykownych.</w:t>
            </w:r>
          </w:p>
          <w:p w:rsidR="00D315BB" w:rsidRPr="00D315BB" w:rsidRDefault="00D315BB" w:rsidP="009910A5">
            <w:pPr>
              <w:pStyle w:val="Default"/>
              <w:rPr>
                <w:rFonts w:ascii="Garamond" w:hAnsi="Garamond"/>
                <w:sz w:val="22"/>
                <w:szCs w:val="22"/>
              </w:rPr>
            </w:pPr>
          </w:p>
        </w:tc>
        <w:tc>
          <w:tcPr>
            <w:tcW w:w="3376" w:type="dxa"/>
          </w:tcPr>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r w:rsidRPr="00D315BB">
              <w:rPr>
                <w:rFonts w:ascii="Garamond" w:hAnsi="Garamond"/>
                <w:sz w:val="22"/>
              </w:rPr>
              <w:t>Szkolenia w ramach WDN</w:t>
            </w:r>
          </w:p>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r w:rsidRPr="00D315BB">
              <w:rPr>
                <w:rFonts w:ascii="Garamond" w:hAnsi="Garamond"/>
                <w:sz w:val="22"/>
              </w:rPr>
              <w:t>Szkolenia w ramach WDN</w:t>
            </w:r>
          </w:p>
          <w:p w:rsidR="00D315BB" w:rsidRPr="00D315BB" w:rsidRDefault="00D315BB">
            <w:pPr>
              <w:pStyle w:val="Default"/>
              <w:rPr>
                <w:rFonts w:ascii="Garamond" w:hAnsi="Garamond"/>
                <w:sz w:val="22"/>
              </w:rPr>
            </w:pPr>
          </w:p>
          <w:p w:rsidR="00D315BB" w:rsidRPr="00D315BB" w:rsidRDefault="00D315BB">
            <w:pPr>
              <w:pStyle w:val="Default"/>
              <w:rPr>
                <w:rFonts w:ascii="Garamond" w:hAnsi="Garamond"/>
                <w:sz w:val="22"/>
              </w:rPr>
            </w:pPr>
          </w:p>
          <w:p w:rsidR="00D315BB" w:rsidRPr="00D315BB" w:rsidRDefault="00D315BB" w:rsidP="000A2246">
            <w:pPr>
              <w:pStyle w:val="Default"/>
              <w:rPr>
                <w:rFonts w:ascii="Garamond" w:hAnsi="Garamond"/>
                <w:sz w:val="22"/>
                <w:szCs w:val="22"/>
              </w:rPr>
            </w:pPr>
          </w:p>
        </w:tc>
        <w:tc>
          <w:tcPr>
            <w:tcW w:w="2219" w:type="dxa"/>
          </w:tcPr>
          <w:p w:rsidR="00D315BB" w:rsidRDefault="00D315BB" w:rsidP="001D1C3E">
            <w:pPr>
              <w:pStyle w:val="Default"/>
              <w:rPr>
                <w:rFonts w:ascii="Garamond" w:hAnsi="Garamond"/>
                <w:sz w:val="22"/>
                <w:szCs w:val="22"/>
              </w:rPr>
            </w:pPr>
          </w:p>
          <w:p w:rsidR="00D315BB" w:rsidRDefault="00D315BB" w:rsidP="001D1C3E">
            <w:pPr>
              <w:pStyle w:val="Default"/>
              <w:rPr>
                <w:rFonts w:ascii="Garamond" w:hAnsi="Garamond"/>
                <w:sz w:val="22"/>
                <w:szCs w:val="22"/>
              </w:rPr>
            </w:pPr>
            <w:r>
              <w:rPr>
                <w:rFonts w:ascii="Garamond" w:hAnsi="Garamond"/>
                <w:sz w:val="22"/>
                <w:szCs w:val="22"/>
              </w:rPr>
              <w:t>Dyrektor szkoły</w:t>
            </w:r>
          </w:p>
          <w:p w:rsidR="00D315BB" w:rsidRDefault="00D315BB" w:rsidP="001D1C3E">
            <w:pPr>
              <w:pStyle w:val="Default"/>
              <w:rPr>
                <w:rFonts w:ascii="Garamond" w:hAnsi="Garamond"/>
                <w:sz w:val="22"/>
                <w:szCs w:val="22"/>
              </w:rPr>
            </w:pPr>
            <w:r>
              <w:rPr>
                <w:rFonts w:ascii="Garamond" w:hAnsi="Garamond"/>
                <w:sz w:val="22"/>
                <w:szCs w:val="22"/>
              </w:rPr>
              <w:t>Nauczyciele</w:t>
            </w:r>
          </w:p>
          <w:p w:rsidR="00D315BB" w:rsidRDefault="00D315BB" w:rsidP="001D1C3E">
            <w:pPr>
              <w:pStyle w:val="Default"/>
              <w:rPr>
                <w:rFonts w:ascii="Garamond" w:hAnsi="Garamond"/>
                <w:sz w:val="22"/>
                <w:szCs w:val="22"/>
              </w:rPr>
            </w:pPr>
          </w:p>
          <w:p w:rsidR="00D315BB" w:rsidRDefault="00D315BB" w:rsidP="001D1C3E">
            <w:pPr>
              <w:pStyle w:val="Default"/>
              <w:rPr>
                <w:rFonts w:ascii="Garamond" w:hAnsi="Garamond"/>
                <w:sz w:val="22"/>
                <w:szCs w:val="22"/>
              </w:rPr>
            </w:pPr>
          </w:p>
          <w:p w:rsidR="00D315BB" w:rsidRDefault="00D315BB" w:rsidP="001D1C3E">
            <w:pPr>
              <w:pStyle w:val="Default"/>
              <w:rPr>
                <w:rFonts w:ascii="Garamond" w:hAnsi="Garamond"/>
                <w:sz w:val="22"/>
                <w:szCs w:val="22"/>
              </w:rPr>
            </w:pPr>
          </w:p>
          <w:p w:rsidR="00D315BB" w:rsidRDefault="00D315BB" w:rsidP="00D315BB">
            <w:pPr>
              <w:pStyle w:val="Default"/>
              <w:rPr>
                <w:rFonts w:ascii="Garamond" w:hAnsi="Garamond"/>
                <w:sz w:val="22"/>
                <w:szCs w:val="22"/>
              </w:rPr>
            </w:pPr>
            <w:r>
              <w:rPr>
                <w:rFonts w:ascii="Garamond" w:hAnsi="Garamond"/>
                <w:sz w:val="22"/>
                <w:szCs w:val="22"/>
              </w:rPr>
              <w:t>Dyrektor szkoły</w:t>
            </w:r>
          </w:p>
          <w:p w:rsidR="00D315BB" w:rsidRDefault="00D315BB" w:rsidP="00D315BB">
            <w:pPr>
              <w:pStyle w:val="Default"/>
              <w:rPr>
                <w:rFonts w:ascii="Garamond" w:hAnsi="Garamond"/>
                <w:sz w:val="22"/>
                <w:szCs w:val="22"/>
              </w:rPr>
            </w:pPr>
            <w:r>
              <w:rPr>
                <w:rFonts w:ascii="Garamond" w:hAnsi="Garamond"/>
                <w:sz w:val="22"/>
                <w:szCs w:val="22"/>
              </w:rPr>
              <w:t>Nauczyciele</w:t>
            </w:r>
          </w:p>
        </w:tc>
      </w:tr>
      <w:tr w:rsidR="00D315BB" w:rsidTr="002D40E3">
        <w:trPr>
          <w:trHeight w:val="3668"/>
        </w:trPr>
        <w:tc>
          <w:tcPr>
            <w:tcW w:w="1927" w:type="dxa"/>
          </w:tcPr>
          <w:p w:rsidR="00951B7E" w:rsidRDefault="00951B7E" w:rsidP="009B1D4C">
            <w:pPr>
              <w:rPr>
                <w:rFonts w:ascii="Garamond" w:hAnsi="Garamond"/>
              </w:rPr>
            </w:pPr>
          </w:p>
          <w:p w:rsidR="00D315BB" w:rsidRPr="00D315BB" w:rsidRDefault="00951B7E" w:rsidP="009B1D4C">
            <w:pPr>
              <w:rPr>
                <w:rFonts w:ascii="Garamond" w:hAnsi="Garamond"/>
              </w:rPr>
            </w:pPr>
            <w:r>
              <w:rPr>
                <w:rFonts w:ascii="Garamond" w:hAnsi="Garamond"/>
              </w:rPr>
              <w:t>8</w:t>
            </w:r>
            <w:r w:rsidR="00D315BB" w:rsidRPr="00D315BB">
              <w:rPr>
                <w:rFonts w:ascii="Garamond" w:hAnsi="Garamond"/>
              </w:rPr>
              <w:t>. Pomoc psychologiczno – pedagogiczna dla młodzieży i rodziców</w:t>
            </w:r>
          </w:p>
        </w:tc>
        <w:tc>
          <w:tcPr>
            <w:tcW w:w="2192" w:type="dxa"/>
          </w:tcPr>
          <w:p w:rsidR="00D315BB" w:rsidRDefault="00D315BB" w:rsidP="009910A5">
            <w:pPr>
              <w:pStyle w:val="Default"/>
              <w:rPr>
                <w:rFonts w:ascii="Garamond" w:hAnsi="Garamond"/>
                <w:sz w:val="22"/>
              </w:rPr>
            </w:pPr>
          </w:p>
          <w:p w:rsidR="00D315BB" w:rsidRPr="00951B7E" w:rsidRDefault="00951B7E" w:rsidP="00D315BB">
            <w:pPr>
              <w:rPr>
                <w:rFonts w:ascii="Garamond" w:hAnsi="Garamond"/>
              </w:rPr>
            </w:pPr>
            <w:r>
              <w:rPr>
                <w:rFonts w:ascii="Garamond" w:hAnsi="Garamond"/>
              </w:rPr>
              <w:t>1.</w:t>
            </w:r>
            <w:r w:rsidR="00D315BB" w:rsidRPr="00951B7E">
              <w:rPr>
                <w:rFonts w:ascii="Garamond" w:hAnsi="Garamond"/>
              </w:rPr>
              <w:t>Wstępne rozpoznanie zagrożenia</w:t>
            </w:r>
          </w:p>
          <w:p w:rsidR="00D315BB" w:rsidRPr="00951B7E" w:rsidRDefault="00D315BB" w:rsidP="009910A5">
            <w:pPr>
              <w:pStyle w:val="Default"/>
              <w:rPr>
                <w:rFonts w:ascii="Garamond" w:hAnsi="Garamond"/>
                <w:sz w:val="22"/>
              </w:rPr>
            </w:pPr>
          </w:p>
          <w:p w:rsidR="00D315BB" w:rsidRPr="00951B7E" w:rsidRDefault="00951B7E" w:rsidP="009910A5">
            <w:pPr>
              <w:pStyle w:val="Default"/>
              <w:rPr>
                <w:rFonts w:ascii="Garamond" w:hAnsi="Garamond"/>
                <w:sz w:val="22"/>
              </w:rPr>
            </w:pPr>
            <w:r>
              <w:rPr>
                <w:rFonts w:ascii="Garamond" w:hAnsi="Garamond"/>
                <w:sz w:val="22"/>
              </w:rPr>
              <w:t>2.</w:t>
            </w:r>
            <w:r w:rsidR="00D315BB" w:rsidRPr="00951B7E">
              <w:rPr>
                <w:rFonts w:ascii="Garamond" w:hAnsi="Garamond"/>
                <w:sz w:val="22"/>
              </w:rPr>
              <w:t>Informowanie o możliwościach pomocy specjalistycznej</w:t>
            </w:r>
          </w:p>
          <w:p w:rsidR="00D315BB" w:rsidRPr="00951B7E" w:rsidRDefault="00D315BB" w:rsidP="009910A5">
            <w:pPr>
              <w:pStyle w:val="Default"/>
              <w:rPr>
                <w:rFonts w:ascii="Garamond" w:hAnsi="Garamond"/>
                <w:sz w:val="22"/>
              </w:rPr>
            </w:pPr>
          </w:p>
          <w:p w:rsidR="00D315BB" w:rsidRPr="00951B7E" w:rsidRDefault="00D315BB" w:rsidP="009910A5">
            <w:pPr>
              <w:pStyle w:val="Default"/>
              <w:rPr>
                <w:rFonts w:ascii="Garamond" w:hAnsi="Garamond"/>
                <w:sz w:val="22"/>
              </w:rPr>
            </w:pPr>
          </w:p>
          <w:p w:rsidR="00D315BB" w:rsidRPr="00951B7E" w:rsidRDefault="00951B7E" w:rsidP="009910A5">
            <w:pPr>
              <w:pStyle w:val="Default"/>
              <w:rPr>
                <w:rFonts w:ascii="Garamond" w:hAnsi="Garamond"/>
                <w:sz w:val="22"/>
              </w:rPr>
            </w:pPr>
            <w:r>
              <w:rPr>
                <w:rFonts w:ascii="Garamond" w:hAnsi="Garamond"/>
                <w:sz w:val="22"/>
              </w:rPr>
              <w:t>3.</w:t>
            </w:r>
            <w:r w:rsidR="00D315BB" w:rsidRPr="00951B7E">
              <w:rPr>
                <w:rFonts w:ascii="Garamond" w:hAnsi="Garamond"/>
                <w:sz w:val="22"/>
              </w:rPr>
              <w:t>Wsparcie psychiczne i motywowanie do podejmowania działań.</w:t>
            </w:r>
          </w:p>
          <w:p w:rsidR="00D315BB" w:rsidRDefault="00D315BB" w:rsidP="009910A5">
            <w:pPr>
              <w:pStyle w:val="Default"/>
              <w:rPr>
                <w:rFonts w:ascii="Garamond" w:hAnsi="Garamond"/>
                <w:sz w:val="22"/>
              </w:rPr>
            </w:pPr>
          </w:p>
        </w:tc>
        <w:tc>
          <w:tcPr>
            <w:tcW w:w="3376" w:type="dxa"/>
          </w:tcPr>
          <w:p w:rsidR="00951B7E" w:rsidRDefault="00951B7E" w:rsidP="000A2246">
            <w:pPr>
              <w:pStyle w:val="Default"/>
              <w:rPr>
                <w:sz w:val="22"/>
              </w:rPr>
            </w:pPr>
          </w:p>
          <w:p w:rsidR="00D315BB" w:rsidRPr="00951B7E" w:rsidRDefault="00D315BB" w:rsidP="000A2246">
            <w:pPr>
              <w:pStyle w:val="Default"/>
              <w:rPr>
                <w:rFonts w:ascii="Garamond" w:hAnsi="Garamond"/>
                <w:sz w:val="22"/>
              </w:rPr>
            </w:pPr>
            <w:r w:rsidRPr="00951B7E">
              <w:rPr>
                <w:rFonts w:ascii="Garamond" w:hAnsi="Garamond"/>
                <w:sz w:val="22"/>
              </w:rPr>
              <w:t>Obserwacja</w:t>
            </w:r>
          </w:p>
          <w:p w:rsidR="00D315BB" w:rsidRPr="00951B7E" w:rsidRDefault="00D315BB" w:rsidP="000A2246">
            <w:pPr>
              <w:pStyle w:val="Default"/>
              <w:rPr>
                <w:rFonts w:ascii="Garamond" w:hAnsi="Garamond"/>
                <w:sz w:val="22"/>
              </w:rPr>
            </w:pPr>
          </w:p>
          <w:p w:rsidR="00D315BB" w:rsidRPr="00951B7E" w:rsidRDefault="00D315BB" w:rsidP="000A2246">
            <w:pPr>
              <w:pStyle w:val="Default"/>
              <w:rPr>
                <w:rFonts w:ascii="Garamond" w:hAnsi="Garamond"/>
                <w:sz w:val="22"/>
              </w:rPr>
            </w:pPr>
          </w:p>
          <w:p w:rsidR="00D315BB" w:rsidRPr="00951B7E" w:rsidRDefault="00D315BB" w:rsidP="000A2246">
            <w:pPr>
              <w:pStyle w:val="Default"/>
              <w:rPr>
                <w:rFonts w:ascii="Garamond" w:hAnsi="Garamond"/>
                <w:sz w:val="22"/>
              </w:rPr>
            </w:pPr>
          </w:p>
          <w:p w:rsidR="00D315BB" w:rsidRPr="00951B7E" w:rsidRDefault="00D315BB" w:rsidP="000A2246">
            <w:pPr>
              <w:pStyle w:val="Default"/>
              <w:rPr>
                <w:rFonts w:ascii="Garamond" w:hAnsi="Garamond"/>
                <w:sz w:val="22"/>
              </w:rPr>
            </w:pPr>
            <w:r w:rsidRPr="00951B7E">
              <w:rPr>
                <w:rFonts w:ascii="Garamond" w:hAnsi="Garamond"/>
                <w:sz w:val="22"/>
              </w:rPr>
              <w:t xml:space="preserve"> Konsultacje z pedagogiem</w:t>
            </w:r>
            <w:r w:rsidR="002D40E3">
              <w:rPr>
                <w:rFonts w:ascii="Garamond" w:hAnsi="Garamond"/>
                <w:sz w:val="22"/>
              </w:rPr>
              <w:t>. Współpraca z rodzicami.</w:t>
            </w:r>
          </w:p>
          <w:p w:rsidR="00951B7E" w:rsidRPr="00951B7E" w:rsidRDefault="00951B7E" w:rsidP="000A2246">
            <w:pPr>
              <w:pStyle w:val="Default"/>
              <w:rPr>
                <w:rFonts w:ascii="Garamond" w:hAnsi="Garamond"/>
                <w:sz w:val="22"/>
              </w:rPr>
            </w:pPr>
          </w:p>
          <w:p w:rsidR="00951B7E" w:rsidRPr="00951B7E" w:rsidRDefault="00951B7E" w:rsidP="000A2246">
            <w:pPr>
              <w:pStyle w:val="Default"/>
              <w:rPr>
                <w:rFonts w:ascii="Garamond" w:hAnsi="Garamond"/>
                <w:sz w:val="22"/>
              </w:rPr>
            </w:pPr>
          </w:p>
          <w:p w:rsidR="00951B7E" w:rsidRPr="00951B7E" w:rsidRDefault="00951B7E" w:rsidP="000A2246">
            <w:pPr>
              <w:pStyle w:val="Default"/>
              <w:rPr>
                <w:rFonts w:ascii="Garamond" w:hAnsi="Garamond"/>
                <w:sz w:val="22"/>
              </w:rPr>
            </w:pPr>
          </w:p>
          <w:p w:rsidR="00951B7E" w:rsidRPr="00951B7E" w:rsidRDefault="00951B7E" w:rsidP="000A2246">
            <w:pPr>
              <w:pStyle w:val="Default"/>
              <w:rPr>
                <w:rFonts w:ascii="Garamond" w:hAnsi="Garamond"/>
                <w:sz w:val="22"/>
              </w:rPr>
            </w:pPr>
          </w:p>
          <w:p w:rsidR="00951B7E" w:rsidRPr="00951B7E" w:rsidRDefault="00951B7E" w:rsidP="000A2246">
            <w:pPr>
              <w:pStyle w:val="Default"/>
              <w:rPr>
                <w:rFonts w:ascii="Garamond" w:hAnsi="Garamond"/>
                <w:sz w:val="22"/>
              </w:rPr>
            </w:pPr>
            <w:r w:rsidRPr="00951B7E">
              <w:rPr>
                <w:rFonts w:ascii="Garamond" w:hAnsi="Garamond"/>
                <w:sz w:val="22"/>
              </w:rPr>
              <w:t>Indywidualne rozmowy z pedagogiem</w:t>
            </w:r>
          </w:p>
          <w:p w:rsidR="00951B7E" w:rsidRDefault="00951B7E" w:rsidP="000A2246">
            <w:pPr>
              <w:pStyle w:val="Default"/>
              <w:rPr>
                <w:sz w:val="22"/>
              </w:rPr>
            </w:pPr>
          </w:p>
          <w:p w:rsidR="00951B7E" w:rsidRPr="00D315BB" w:rsidRDefault="00951B7E" w:rsidP="000A2246">
            <w:pPr>
              <w:pStyle w:val="Default"/>
              <w:rPr>
                <w:rFonts w:ascii="Garamond" w:hAnsi="Garamond"/>
                <w:sz w:val="22"/>
              </w:rPr>
            </w:pPr>
          </w:p>
        </w:tc>
        <w:tc>
          <w:tcPr>
            <w:tcW w:w="2219" w:type="dxa"/>
          </w:tcPr>
          <w:p w:rsidR="00D315BB" w:rsidRDefault="00951B7E" w:rsidP="00D315BB">
            <w:pPr>
              <w:pStyle w:val="Default"/>
              <w:rPr>
                <w:rFonts w:ascii="Garamond" w:hAnsi="Garamond"/>
                <w:sz w:val="22"/>
                <w:szCs w:val="22"/>
              </w:rPr>
            </w:pPr>
            <w:r>
              <w:rPr>
                <w:rFonts w:ascii="Garamond" w:hAnsi="Garamond"/>
                <w:sz w:val="22"/>
                <w:szCs w:val="22"/>
              </w:rPr>
              <w:t>Wychowawca</w:t>
            </w:r>
          </w:p>
          <w:p w:rsidR="00951B7E" w:rsidRDefault="00951B7E" w:rsidP="00D315BB">
            <w:pPr>
              <w:pStyle w:val="Default"/>
              <w:rPr>
                <w:rFonts w:ascii="Garamond" w:hAnsi="Garamond"/>
                <w:sz w:val="22"/>
                <w:szCs w:val="22"/>
              </w:rPr>
            </w:pPr>
            <w:r>
              <w:rPr>
                <w:rFonts w:ascii="Garamond" w:hAnsi="Garamond"/>
                <w:sz w:val="22"/>
                <w:szCs w:val="22"/>
              </w:rPr>
              <w:t>Pedagog</w:t>
            </w: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r>
              <w:rPr>
                <w:rFonts w:ascii="Garamond" w:hAnsi="Garamond"/>
                <w:sz w:val="22"/>
                <w:szCs w:val="22"/>
              </w:rPr>
              <w:t>Pedagog</w:t>
            </w: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p>
          <w:p w:rsidR="00951B7E" w:rsidRDefault="00951B7E" w:rsidP="00D315BB">
            <w:pPr>
              <w:pStyle w:val="Default"/>
              <w:rPr>
                <w:rFonts w:ascii="Garamond" w:hAnsi="Garamond"/>
                <w:sz w:val="22"/>
                <w:szCs w:val="22"/>
              </w:rPr>
            </w:pPr>
            <w:r>
              <w:rPr>
                <w:rFonts w:ascii="Garamond" w:hAnsi="Garamond"/>
                <w:sz w:val="22"/>
                <w:szCs w:val="22"/>
              </w:rPr>
              <w:t>Pedagog</w:t>
            </w:r>
          </w:p>
        </w:tc>
      </w:tr>
      <w:tr w:rsidR="002D40E3" w:rsidTr="00484392">
        <w:trPr>
          <w:trHeight w:val="4424"/>
        </w:trPr>
        <w:tc>
          <w:tcPr>
            <w:tcW w:w="1927" w:type="dxa"/>
          </w:tcPr>
          <w:p w:rsidR="002D40E3" w:rsidRDefault="002D40E3" w:rsidP="009B1D4C"/>
          <w:p w:rsidR="002D40E3" w:rsidRPr="002D40E3" w:rsidRDefault="002D40E3" w:rsidP="009B1D4C">
            <w:pPr>
              <w:rPr>
                <w:rFonts w:ascii="Garamond" w:hAnsi="Garamond"/>
              </w:rPr>
            </w:pPr>
            <w:r w:rsidRPr="002D40E3">
              <w:rPr>
                <w:rFonts w:ascii="Garamond" w:hAnsi="Garamond"/>
              </w:rPr>
              <w:t>9.</w:t>
            </w:r>
            <w:r w:rsidRPr="002D40E3">
              <w:rPr>
                <w:rFonts w:ascii="Garamond" w:eastAsia="Calibri" w:hAnsi="Garamond" w:cs="Times New Roman"/>
              </w:rPr>
              <w:t>Współpraca z instytucjami wspierającymi działalność szkoły w zakresie rozwiązywania problemów młodzieży</w:t>
            </w:r>
          </w:p>
        </w:tc>
        <w:tc>
          <w:tcPr>
            <w:tcW w:w="2192" w:type="dxa"/>
          </w:tcPr>
          <w:p w:rsidR="002D40E3" w:rsidRDefault="002D40E3" w:rsidP="009910A5">
            <w:pPr>
              <w:pStyle w:val="Default"/>
              <w:rPr>
                <w:rFonts w:ascii="Garamond" w:hAnsi="Garamond"/>
                <w:sz w:val="22"/>
              </w:rPr>
            </w:pPr>
          </w:p>
          <w:p w:rsidR="008363CC" w:rsidRPr="008363CC" w:rsidRDefault="008363CC" w:rsidP="008363CC">
            <w:pPr>
              <w:pStyle w:val="Default"/>
              <w:rPr>
                <w:rFonts w:ascii="Garamond" w:eastAsia="Calibri" w:hAnsi="Garamond"/>
                <w:sz w:val="22"/>
                <w:szCs w:val="22"/>
              </w:rPr>
            </w:pPr>
            <w:r w:rsidRPr="008363CC">
              <w:rPr>
                <w:rFonts w:ascii="Garamond" w:eastAsia="Calibri" w:hAnsi="Garamond"/>
                <w:sz w:val="22"/>
                <w:szCs w:val="22"/>
              </w:rPr>
              <w:t>Utrzymywanie kontaktów z</w:t>
            </w:r>
            <w:r w:rsidRPr="008363CC">
              <w:rPr>
                <w:rFonts w:ascii="Garamond" w:hAnsi="Garamond"/>
                <w:sz w:val="22"/>
                <w:szCs w:val="22"/>
              </w:rPr>
              <w:t>:</w:t>
            </w:r>
          </w:p>
          <w:p w:rsidR="008363CC" w:rsidRPr="008363CC" w:rsidRDefault="008363CC" w:rsidP="008363CC">
            <w:pPr>
              <w:rPr>
                <w:rFonts w:ascii="Garamond" w:eastAsia="Calibri" w:hAnsi="Garamond" w:cs="Times New Roman"/>
              </w:rPr>
            </w:pPr>
            <w:r w:rsidRPr="008363CC">
              <w:rPr>
                <w:rFonts w:ascii="Garamond" w:hAnsi="Garamond"/>
              </w:rPr>
              <w:t xml:space="preserve">-OPS, </w:t>
            </w:r>
            <w:r w:rsidRPr="008363CC">
              <w:rPr>
                <w:rFonts w:ascii="Garamond" w:eastAsia="Calibri" w:hAnsi="Garamond" w:cs="Times New Roman"/>
              </w:rPr>
              <w:t>Asystentami rodziny</w:t>
            </w:r>
            <w:r w:rsidRPr="008363CC">
              <w:rPr>
                <w:rFonts w:ascii="Garamond" w:hAnsi="Garamond"/>
              </w:rPr>
              <w:t xml:space="preserve">                        - PCPR, </w:t>
            </w:r>
            <w:r w:rsidRPr="008363CC">
              <w:rPr>
                <w:rFonts w:ascii="Garamond" w:eastAsia="Calibri" w:hAnsi="Garamond" w:cs="Times New Roman"/>
              </w:rPr>
              <w:t>Koordynatorem pieczy zastępczej</w:t>
            </w:r>
          </w:p>
          <w:p w:rsidR="008363CC" w:rsidRPr="008363CC" w:rsidRDefault="008363CC" w:rsidP="008363CC">
            <w:pPr>
              <w:rPr>
                <w:rFonts w:ascii="Garamond" w:eastAsia="Calibri" w:hAnsi="Garamond" w:cs="Times New Roman"/>
              </w:rPr>
            </w:pPr>
            <w:r w:rsidRPr="008363CC">
              <w:rPr>
                <w:rFonts w:ascii="Garamond" w:hAnsi="Garamond"/>
              </w:rPr>
              <w:t>-</w:t>
            </w:r>
            <w:r w:rsidRPr="008363CC">
              <w:rPr>
                <w:rFonts w:ascii="Garamond" w:eastAsia="Calibri" w:hAnsi="Garamond" w:cs="Times New Roman"/>
              </w:rPr>
              <w:t xml:space="preserve">Poradnią </w:t>
            </w:r>
            <w:r w:rsidRPr="008363CC">
              <w:rPr>
                <w:rFonts w:ascii="Garamond" w:hAnsi="Garamond"/>
              </w:rPr>
              <w:t>Psychologiczno – Pedagogiczną</w:t>
            </w:r>
          </w:p>
          <w:p w:rsidR="008363CC" w:rsidRPr="008363CC" w:rsidRDefault="008363CC" w:rsidP="008363CC">
            <w:pPr>
              <w:rPr>
                <w:rFonts w:ascii="Garamond" w:eastAsia="Calibri" w:hAnsi="Garamond" w:cs="Times New Roman"/>
              </w:rPr>
            </w:pPr>
            <w:r w:rsidRPr="008363CC">
              <w:rPr>
                <w:rFonts w:ascii="Garamond" w:eastAsia="Calibri" w:hAnsi="Garamond" w:cs="Times New Roman"/>
              </w:rPr>
              <w:t xml:space="preserve"> </w:t>
            </w:r>
            <w:r w:rsidRPr="008363CC">
              <w:rPr>
                <w:rFonts w:ascii="Garamond" w:hAnsi="Garamond"/>
              </w:rPr>
              <w:t>-</w:t>
            </w:r>
            <w:r w:rsidRPr="008363CC">
              <w:rPr>
                <w:rFonts w:ascii="Garamond" w:eastAsia="Calibri" w:hAnsi="Garamond" w:cs="Times New Roman"/>
              </w:rPr>
              <w:t xml:space="preserve">Stacją Epidemiologiczno-Sanitarną </w:t>
            </w:r>
          </w:p>
          <w:p w:rsidR="008363CC" w:rsidRPr="008363CC" w:rsidRDefault="008363CC" w:rsidP="008363CC">
            <w:pPr>
              <w:rPr>
                <w:rFonts w:ascii="Garamond" w:eastAsia="Calibri" w:hAnsi="Garamond" w:cs="Times New Roman"/>
              </w:rPr>
            </w:pPr>
            <w:r w:rsidRPr="008363CC">
              <w:rPr>
                <w:rFonts w:ascii="Garamond" w:hAnsi="Garamond"/>
              </w:rPr>
              <w:t>-</w:t>
            </w:r>
            <w:r w:rsidRPr="008363CC">
              <w:rPr>
                <w:rFonts w:ascii="Garamond" w:eastAsia="Calibri" w:hAnsi="Garamond" w:cs="Times New Roman"/>
              </w:rPr>
              <w:t xml:space="preserve">Policją, Sądami, Kuratorami, </w:t>
            </w:r>
            <w:r w:rsidRPr="008363CC">
              <w:rPr>
                <w:rFonts w:ascii="Garamond" w:hAnsi="Garamond"/>
              </w:rPr>
              <w:t xml:space="preserve"> -O</w:t>
            </w:r>
            <w:r w:rsidRPr="008363CC">
              <w:rPr>
                <w:rFonts w:ascii="Garamond" w:eastAsia="Calibri" w:hAnsi="Garamond" w:cs="Times New Roman"/>
              </w:rPr>
              <w:t xml:space="preserve">rganizacjami pozarządowymi </w:t>
            </w:r>
            <w:r w:rsidRPr="008363CC">
              <w:rPr>
                <w:rFonts w:ascii="Garamond" w:hAnsi="Garamond"/>
              </w:rPr>
              <w:t>, Stowarzyszeniami</w:t>
            </w:r>
          </w:p>
          <w:p w:rsidR="008363CC" w:rsidRPr="008363CC" w:rsidRDefault="008363CC" w:rsidP="008363CC">
            <w:pPr>
              <w:rPr>
                <w:rFonts w:ascii="Garamond" w:eastAsia="Calibri" w:hAnsi="Garamond" w:cs="Times New Roman"/>
              </w:rPr>
            </w:pPr>
            <w:r w:rsidRPr="008363CC">
              <w:rPr>
                <w:rFonts w:ascii="Garamond" w:hAnsi="Garamond"/>
              </w:rPr>
              <w:t xml:space="preserve">- KPP, </w:t>
            </w:r>
            <w:r w:rsidRPr="008363CC">
              <w:rPr>
                <w:rFonts w:ascii="Garamond" w:eastAsia="Calibri" w:hAnsi="Garamond" w:cs="Times New Roman"/>
              </w:rPr>
              <w:t xml:space="preserve">Specjalistą ds. Nieletnich </w:t>
            </w:r>
          </w:p>
          <w:p w:rsidR="008363CC" w:rsidRPr="008363CC" w:rsidRDefault="008363CC" w:rsidP="008363CC">
            <w:pPr>
              <w:rPr>
                <w:rFonts w:ascii="Garamond" w:hAnsi="Garamond"/>
              </w:rPr>
            </w:pPr>
            <w:r w:rsidRPr="008363CC">
              <w:rPr>
                <w:rFonts w:ascii="Garamond" w:hAnsi="Garamond"/>
              </w:rPr>
              <w:t>-</w:t>
            </w:r>
            <w:r w:rsidRPr="008363CC">
              <w:rPr>
                <w:rFonts w:ascii="Garamond" w:eastAsia="Calibri" w:hAnsi="Garamond" w:cs="Times New Roman"/>
              </w:rPr>
              <w:t>Gminną Komisją Rozwiązywania Problemów Alkoholowych,</w:t>
            </w:r>
          </w:p>
          <w:p w:rsidR="008363CC" w:rsidRPr="008363CC" w:rsidRDefault="008363CC" w:rsidP="008363CC">
            <w:pPr>
              <w:rPr>
                <w:rFonts w:ascii="Garamond" w:eastAsia="Calibri" w:hAnsi="Garamond" w:cs="Times New Roman"/>
              </w:rPr>
            </w:pPr>
            <w:r w:rsidRPr="008363CC">
              <w:rPr>
                <w:rFonts w:ascii="Garamond" w:hAnsi="Garamond"/>
              </w:rPr>
              <w:t>-</w:t>
            </w:r>
            <w:r w:rsidRPr="008363CC">
              <w:rPr>
                <w:rFonts w:ascii="Garamond" w:eastAsia="Calibri" w:hAnsi="Garamond" w:cs="Times New Roman"/>
              </w:rPr>
              <w:t xml:space="preserve">Poradnią Terapii Uzależnień i </w:t>
            </w:r>
            <w:proofErr w:type="spellStart"/>
            <w:r w:rsidRPr="008363CC">
              <w:rPr>
                <w:rFonts w:ascii="Garamond" w:eastAsia="Calibri" w:hAnsi="Garamond" w:cs="Times New Roman"/>
              </w:rPr>
              <w:t>Współuzależnie</w:t>
            </w:r>
            <w:r w:rsidRPr="008363CC">
              <w:rPr>
                <w:rFonts w:ascii="Garamond" w:hAnsi="Garamond"/>
              </w:rPr>
              <w:t>ń</w:t>
            </w:r>
            <w:proofErr w:type="spellEnd"/>
            <w:r w:rsidRPr="008363CC">
              <w:rPr>
                <w:rFonts w:ascii="Garamond" w:hAnsi="Garamond"/>
              </w:rPr>
              <w:t xml:space="preserve"> od Alkoholu            </w:t>
            </w:r>
            <w:r w:rsidRPr="008363CC">
              <w:rPr>
                <w:rFonts w:ascii="Garamond" w:eastAsia="Calibri" w:hAnsi="Garamond" w:cs="Times New Roman"/>
              </w:rPr>
              <w:t xml:space="preserve"> </w:t>
            </w:r>
            <w:r w:rsidRPr="008363CC">
              <w:rPr>
                <w:rFonts w:ascii="Garamond" w:hAnsi="Garamond"/>
              </w:rPr>
              <w:t xml:space="preserve">        -</w:t>
            </w:r>
            <w:r w:rsidRPr="008363CC">
              <w:rPr>
                <w:rFonts w:ascii="Garamond" w:eastAsia="Calibri" w:hAnsi="Garamond" w:cs="Times New Roman"/>
              </w:rPr>
              <w:t>Punktem Profilaktyczno – Konsultacyjnym ds. Przeciwdziałania Narkomanii</w:t>
            </w:r>
          </w:p>
          <w:p w:rsidR="008363CC" w:rsidRDefault="008363CC" w:rsidP="009910A5">
            <w:pPr>
              <w:pStyle w:val="Default"/>
              <w:rPr>
                <w:rFonts w:ascii="Garamond" w:hAnsi="Garamond"/>
                <w:sz w:val="22"/>
              </w:rPr>
            </w:pPr>
          </w:p>
        </w:tc>
        <w:tc>
          <w:tcPr>
            <w:tcW w:w="3376" w:type="dxa"/>
          </w:tcPr>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Pr="008363CC" w:rsidRDefault="002D40E3" w:rsidP="000A2246">
            <w:pPr>
              <w:pStyle w:val="Default"/>
              <w:rPr>
                <w:rFonts w:ascii="Garamond" w:hAnsi="Garamond"/>
                <w:sz w:val="22"/>
              </w:rPr>
            </w:pPr>
          </w:p>
          <w:p w:rsidR="002D40E3" w:rsidRPr="008363CC" w:rsidRDefault="008363CC" w:rsidP="000A2246">
            <w:pPr>
              <w:pStyle w:val="Default"/>
              <w:rPr>
                <w:rFonts w:ascii="Garamond" w:hAnsi="Garamond"/>
                <w:sz w:val="22"/>
              </w:rPr>
            </w:pPr>
            <w:r w:rsidRPr="008363CC">
              <w:rPr>
                <w:rFonts w:ascii="Garamond" w:eastAsia="Calibri" w:hAnsi="Garamond"/>
                <w:sz w:val="22"/>
              </w:rPr>
              <w:t>Konsultacje w sprawach uczniów</w:t>
            </w:r>
            <w:r w:rsidRPr="008363CC">
              <w:rPr>
                <w:rFonts w:ascii="Garamond" w:hAnsi="Garamond"/>
                <w:sz w:val="22"/>
              </w:rPr>
              <w:t>,</w:t>
            </w:r>
          </w:p>
          <w:p w:rsidR="008363CC" w:rsidRPr="008363CC" w:rsidRDefault="008363CC" w:rsidP="000A2246">
            <w:pPr>
              <w:pStyle w:val="Default"/>
              <w:rPr>
                <w:rFonts w:ascii="Garamond" w:hAnsi="Garamond"/>
                <w:sz w:val="22"/>
              </w:rPr>
            </w:pPr>
          </w:p>
          <w:p w:rsidR="008363CC" w:rsidRPr="008363CC" w:rsidRDefault="008363CC" w:rsidP="000A2246">
            <w:pPr>
              <w:pStyle w:val="Default"/>
              <w:rPr>
                <w:rFonts w:ascii="Garamond" w:hAnsi="Garamond"/>
                <w:sz w:val="22"/>
              </w:rPr>
            </w:pPr>
          </w:p>
          <w:p w:rsidR="008363CC" w:rsidRPr="008363CC" w:rsidRDefault="008363CC" w:rsidP="000A2246">
            <w:pPr>
              <w:pStyle w:val="Default"/>
              <w:rPr>
                <w:rFonts w:ascii="Garamond" w:hAnsi="Garamond"/>
                <w:sz w:val="22"/>
              </w:rPr>
            </w:pPr>
            <w:r w:rsidRPr="008363CC">
              <w:rPr>
                <w:rFonts w:ascii="Garamond" w:eastAsia="Calibri" w:hAnsi="Garamond"/>
                <w:sz w:val="22"/>
              </w:rPr>
              <w:t>Porady,</w:t>
            </w:r>
          </w:p>
          <w:p w:rsidR="008363CC" w:rsidRPr="008363CC" w:rsidRDefault="008363CC" w:rsidP="000A2246">
            <w:pPr>
              <w:pStyle w:val="Default"/>
              <w:rPr>
                <w:rFonts w:ascii="Garamond" w:hAnsi="Garamond"/>
                <w:sz w:val="22"/>
              </w:rPr>
            </w:pPr>
          </w:p>
          <w:p w:rsidR="002D40E3" w:rsidRPr="008363CC" w:rsidRDefault="008363CC" w:rsidP="000A2246">
            <w:pPr>
              <w:pStyle w:val="Default"/>
              <w:rPr>
                <w:rFonts w:ascii="Garamond" w:hAnsi="Garamond"/>
                <w:sz w:val="22"/>
              </w:rPr>
            </w:pPr>
            <w:r w:rsidRPr="008363CC">
              <w:rPr>
                <w:rFonts w:ascii="Garamond" w:hAnsi="Garamond"/>
                <w:sz w:val="22"/>
              </w:rPr>
              <w:t xml:space="preserve"> R</w:t>
            </w:r>
            <w:r w:rsidRPr="008363CC">
              <w:rPr>
                <w:rFonts w:ascii="Garamond" w:eastAsia="Calibri" w:hAnsi="Garamond"/>
                <w:sz w:val="22"/>
              </w:rPr>
              <w:t>ealizacja programów profilaktycznych</w:t>
            </w: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p w:rsidR="002D40E3" w:rsidRDefault="002D40E3" w:rsidP="000A2246">
            <w:pPr>
              <w:pStyle w:val="Default"/>
              <w:rPr>
                <w:sz w:val="22"/>
              </w:rPr>
            </w:pPr>
          </w:p>
        </w:tc>
        <w:tc>
          <w:tcPr>
            <w:tcW w:w="2219" w:type="dxa"/>
          </w:tcPr>
          <w:p w:rsidR="002D40E3" w:rsidRDefault="002D40E3"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p>
          <w:p w:rsidR="008363CC" w:rsidRDefault="008363CC" w:rsidP="00D315BB">
            <w:pPr>
              <w:pStyle w:val="Default"/>
              <w:rPr>
                <w:rFonts w:ascii="Garamond" w:hAnsi="Garamond"/>
                <w:sz w:val="22"/>
                <w:szCs w:val="22"/>
              </w:rPr>
            </w:pPr>
            <w:r>
              <w:rPr>
                <w:rFonts w:ascii="Garamond" w:hAnsi="Garamond"/>
                <w:sz w:val="22"/>
                <w:szCs w:val="22"/>
              </w:rPr>
              <w:t>Dyrektor</w:t>
            </w:r>
          </w:p>
          <w:p w:rsidR="008363CC" w:rsidRDefault="008363CC" w:rsidP="00D315BB">
            <w:pPr>
              <w:pStyle w:val="Default"/>
              <w:rPr>
                <w:rFonts w:ascii="Garamond" w:hAnsi="Garamond"/>
                <w:sz w:val="22"/>
                <w:szCs w:val="22"/>
              </w:rPr>
            </w:pPr>
            <w:r>
              <w:rPr>
                <w:rFonts w:ascii="Garamond" w:hAnsi="Garamond"/>
                <w:sz w:val="22"/>
                <w:szCs w:val="22"/>
              </w:rPr>
              <w:t>Wychowawcy</w:t>
            </w:r>
          </w:p>
          <w:p w:rsidR="008363CC" w:rsidRDefault="008363CC" w:rsidP="00D315BB">
            <w:pPr>
              <w:pStyle w:val="Default"/>
              <w:rPr>
                <w:rFonts w:ascii="Garamond" w:hAnsi="Garamond"/>
                <w:sz w:val="22"/>
                <w:szCs w:val="22"/>
              </w:rPr>
            </w:pPr>
            <w:r>
              <w:rPr>
                <w:rFonts w:ascii="Garamond" w:hAnsi="Garamond"/>
                <w:sz w:val="22"/>
                <w:szCs w:val="22"/>
              </w:rPr>
              <w:t>Pedagog</w:t>
            </w:r>
          </w:p>
        </w:tc>
      </w:tr>
    </w:tbl>
    <w:p w:rsidR="00DD0294" w:rsidRDefault="00DD0294"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8363CC" w:rsidRDefault="008363CC" w:rsidP="00B069DA">
      <w:pPr>
        <w:jc w:val="both"/>
        <w:rPr>
          <w:rFonts w:ascii="Garamond" w:hAnsi="Garamond"/>
          <w:sz w:val="28"/>
          <w:szCs w:val="28"/>
        </w:rPr>
      </w:pPr>
    </w:p>
    <w:p w:rsidR="00690D6B" w:rsidRDefault="00690D6B" w:rsidP="00B069DA">
      <w:pPr>
        <w:jc w:val="both"/>
        <w:rPr>
          <w:rFonts w:ascii="Garamond" w:hAnsi="Garamond"/>
          <w:sz w:val="28"/>
          <w:szCs w:val="28"/>
        </w:rPr>
      </w:pPr>
    </w:p>
    <w:p w:rsidR="00690D6B" w:rsidRPr="00690D6B" w:rsidRDefault="00690D6B" w:rsidP="00690D6B">
      <w:pPr>
        <w:pStyle w:val="Tytu"/>
        <w:rPr>
          <w:rFonts w:ascii="Garamond" w:hAnsi="Garamond"/>
          <w:sz w:val="24"/>
        </w:rPr>
      </w:pPr>
      <w:r w:rsidRPr="00690D6B">
        <w:rPr>
          <w:rFonts w:ascii="Garamond" w:hAnsi="Garamond"/>
          <w:sz w:val="24"/>
        </w:rPr>
        <w:t>X  BEZPIECZNA SZKOŁA</w:t>
      </w:r>
      <w:r w:rsidR="006F4540">
        <w:rPr>
          <w:rFonts w:ascii="Garamond" w:hAnsi="Garamond"/>
          <w:sz w:val="24"/>
        </w:rPr>
        <w:t xml:space="preserve"> – PROCEDURY POSTĘPOWANIA</w:t>
      </w:r>
    </w:p>
    <w:p w:rsidR="00690D6B" w:rsidRPr="00690D6B" w:rsidRDefault="00690D6B" w:rsidP="00690D6B">
      <w:pPr>
        <w:widowControl w:val="0"/>
        <w:shd w:val="clear" w:color="auto" w:fill="FFFFFF"/>
        <w:autoSpaceDE w:val="0"/>
        <w:autoSpaceDN w:val="0"/>
        <w:adjustRightInd w:val="0"/>
        <w:spacing w:before="120"/>
        <w:ind w:firstLine="567"/>
        <w:jc w:val="both"/>
        <w:rPr>
          <w:rFonts w:ascii="Garamond" w:eastAsia="Calibri" w:hAnsi="Garamond" w:cs="Times New Roman"/>
          <w:sz w:val="24"/>
          <w:szCs w:val="24"/>
        </w:rPr>
      </w:pPr>
      <w:r w:rsidRPr="00690D6B">
        <w:rPr>
          <w:rFonts w:ascii="Garamond" w:eastAsia="Calibri" w:hAnsi="Garamond" w:cs="Times New Roman"/>
          <w:sz w:val="24"/>
          <w:szCs w:val="24"/>
        </w:rPr>
        <w:t xml:space="preserve">Szkolny Program Profilaktyki jest dostosowany do potrzeb rozwojowych uczniów i potrzeb całego środowiska. Szkolny Program Profilaktyki jest realizowany poprzez różnorodne działania, </w:t>
      </w:r>
      <w:r w:rsidR="006F4540">
        <w:rPr>
          <w:rFonts w:ascii="Garamond" w:eastAsia="Calibri" w:hAnsi="Garamond" w:cs="Times New Roman"/>
          <w:sz w:val="24"/>
          <w:szCs w:val="24"/>
        </w:rPr>
        <w:t xml:space="preserve">       </w:t>
      </w:r>
      <w:r w:rsidRPr="00690D6B">
        <w:rPr>
          <w:rFonts w:ascii="Garamond" w:eastAsia="Calibri" w:hAnsi="Garamond" w:cs="Times New Roman"/>
          <w:sz w:val="24"/>
          <w:szCs w:val="24"/>
        </w:rPr>
        <w:t>w tym edukacyjne, adresowane do uczniów, personelu szkoły i rodziców.</w:t>
      </w:r>
    </w:p>
    <w:p w:rsidR="00690D6B" w:rsidRPr="00690D6B" w:rsidRDefault="00690D6B" w:rsidP="00690D6B">
      <w:pPr>
        <w:widowControl w:val="0"/>
        <w:shd w:val="clear" w:color="auto" w:fill="FFFFFF"/>
        <w:autoSpaceDE w:val="0"/>
        <w:autoSpaceDN w:val="0"/>
        <w:adjustRightInd w:val="0"/>
        <w:spacing w:before="120"/>
        <w:ind w:firstLine="567"/>
        <w:jc w:val="both"/>
        <w:rPr>
          <w:rFonts w:ascii="Garamond" w:eastAsia="Calibri" w:hAnsi="Garamond" w:cs="Times New Roman"/>
          <w:sz w:val="24"/>
          <w:szCs w:val="24"/>
        </w:rPr>
      </w:pPr>
      <w:r w:rsidRPr="00690D6B">
        <w:rPr>
          <w:rFonts w:ascii="Garamond" w:eastAsia="Calibri" w:hAnsi="Garamond" w:cs="Times New Roman"/>
          <w:sz w:val="24"/>
          <w:szCs w:val="24"/>
        </w:rPr>
        <w:t xml:space="preserve">Jeżeli pomimo podjętych w szkole działań profilaktycznych, wydarzy się incydent, który nosi znamiona czynu karalnego, zostaną podjęte kroki określone przepisami </w:t>
      </w:r>
      <w:r w:rsidRPr="00690D6B">
        <w:rPr>
          <w:rFonts w:ascii="Garamond" w:eastAsia="Calibri" w:hAnsi="Garamond" w:cs="Times New Roman"/>
          <w:i/>
          <w:iCs/>
          <w:sz w:val="24"/>
          <w:szCs w:val="24"/>
        </w:rPr>
        <w:t>Ustawy o postępowaniu w sprawach nieletnich, przepisami Kodeksu postępowania cywilnego oraz Kodeksu postępowania karnego</w:t>
      </w:r>
      <w:r w:rsidRPr="00690D6B">
        <w:rPr>
          <w:rFonts w:ascii="Garamond" w:eastAsia="Calibri" w:hAnsi="Garamond" w:cs="Times New Roman"/>
          <w:sz w:val="24"/>
          <w:szCs w:val="24"/>
        </w:rPr>
        <w:t xml:space="preserve">, sformułowane </w:t>
      </w:r>
      <w:r w:rsidR="006F4540">
        <w:rPr>
          <w:rFonts w:ascii="Garamond" w:eastAsia="Calibri" w:hAnsi="Garamond" w:cs="Times New Roman"/>
          <w:sz w:val="24"/>
          <w:szCs w:val="24"/>
        </w:rPr>
        <w:t xml:space="preserve">          </w:t>
      </w:r>
      <w:r w:rsidRPr="00690D6B">
        <w:rPr>
          <w:rFonts w:ascii="Garamond" w:eastAsia="Calibri" w:hAnsi="Garamond" w:cs="Times New Roman"/>
          <w:sz w:val="24"/>
          <w:szCs w:val="24"/>
        </w:rPr>
        <w:t>w postaci procedur działań interwencyjnych.</w:t>
      </w:r>
    </w:p>
    <w:p w:rsidR="00690D6B" w:rsidRPr="00690D6B" w:rsidRDefault="00690D6B" w:rsidP="00690D6B">
      <w:pPr>
        <w:widowControl w:val="0"/>
        <w:shd w:val="clear" w:color="auto" w:fill="FFFFFF"/>
        <w:autoSpaceDE w:val="0"/>
        <w:autoSpaceDN w:val="0"/>
        <w:adjustRightInd w:val="0"/>
        <w:spacing w:before="120"/>
        <w:ind w:firstLine="567"/>
        <w:jc w:val="both"/>
        <w:rPr>
          <w:rFonts w:ascii="Garamond" w:eastAsia="Calibri" w:hAnsi="Garamond" w:cs="Times New Roman"/>
          <w:sz w:val="24"/>
          <w:szCs w:val="24"/>
        </w:rPr>
      </w:pPr>
      <w:r w:rsidRPr="00690D6B">
        <w:rPr>
          <w:rFonts w:ascii="Garamond" w:eastAsia="Calibri" w:hAnsi="Garamond" w:cs="Times New Roman"/>
          <w:sz w:val="24"/>
          <w:szCs w:val="24"/>
        </w:rPr>
        <w:t xml:space="preserve">Procedury są prawną wykładnią wytyczającą ogólną drogę postępowania szkoły </w:t>
      </w:r>
      <w:r w:rsidRPr="00690D6B">
        <w:rPr>
          <w:rFonts w:ascii="Garamond" w:eastAsia="Calibri" w:hAnsi="Garamond" w:cs="Times New Roman"/>
          <w:sz w:val="24"/>
          <w:szCs w:val="24"/>
        </w:rPr>
        <w:br/>
        <w:t xml:space="preserve">w trudnych sytuacjach. Jest ona zgodna z Rozporządzeniem Ministra Edukacji Narodowej i Sportu </w:t>
      </w:r>
      <w:r w:rsidR="006F4540">
        <w:rPr>
          <w:rFonts w:ascii="Garamond" w:eastAsia="Calibri" w:hAnsi="Garamond" w:cs="Times New Roman"/>
          <w:sz w:val="24"/>
          <w:szCs w:val="24"/>
        </w:rPr>
        <w:t xml:space="preserve">    </w:t>
      </w:r>
      <w:r w:rsidRPr="00690D6B">
        <w:rPr>
          <w:rFonts w:ascii="Garamond" w:eastAsia="Calibri" w:hAnsi="Garamond" w:cs="Times New Roman"/>
          <w:sz w:val="24"/>
          <w:szCs w:val="24"/>
        </w:rPr>
        <w:t xml:space="preserve">z dnia 31 stycznia 2003 r. w sprawie szczegółowych form działalności wychowawczej </w:t>
      </w:r>
      <w:r w:rsidR="006F4540">
        <w:rPr>
          <w:rFonts w:ascii="Garamond" w:eastAsia="Calibri" w:hAnsi="Garamond" w:cs="Times New Roman"/>
          <w:sz w:val="24"/>
          <w:szCs w:val="24"/>
        </w:rPr>
        <w:t xml:space="preserve">                          </w:t>
      </w:r>
      <w:r w:rsidRPr="00690D6B">
        <w:rPr>
          <w:rFonts w:ascii="Garamond" w:eastAsia="Calibri" w:hAnsi="Garamond" w:cs="Times New Roman"/>
          <w:sz w:val="24"/>
          <w:szCs w:val="24"/>
        </w:rPr>
        <w:t xml:space="preserve">i zapobiegawczej wśród dzieci i młodzieży zagrożonej. </w:t>
      </w:r>
    </w:p>
    <w:p w:rsidR="00690D6B" w:rsidRPr="00690D6B" w:rsidRDefault="00690D6B" w:rsidP="00690D6B">
      <w:pPr>
        <w:rPr>
          <w:rFonts w:ascii="Garamond" w:eastAsia="Calibri" w:hAnsi="Garamond" w:cs="Times New Roman"/>
          <w:sz w:val="24"/>
          <w:szCs w:val="24"/>
        </w:rPr>
      </w:pPr>
    </w:p>
    <w:p w:rsidR="00690D6B" w:rsidRPr="00690D6B" w:rsidRDefault="00690D6B" w:rsidP="00BB2C07">
      <w:pPr>
        <w:pStyle w:val="Nagwek2"/>
        <w:spacing w:line="360" w:lineRule="auto"/>
        <w:jc w:val="center"/>
        <w:rPr>
          <w:rFonts w:ascii="Garamond" w:hAnsi="Garamond" w:cs="Times New Roman"/>
          <w:sz w:val="24"/>
          <w:szCs w:val="24"/>
          <w:u w:val="single"/>
        </w:rPr>
      </w:pPr>
      <w:r w:rsidRPr="00690D6B">
        <w:rPr>
          <w:rFonts w:ascii="Garamond" w:hAnsi="Garamond" w:cs="Times New Roman"/>
          <w:sz w:val="24"/>
          <w:szCs w:val="24"/>
          <w:u w:val="single"/>
        </w:rPr>
        <w:t>Działania interwencyjne</w:t>
      </w:r>
    </w:p>
    <w:p w:rsidR="00690D6B" w:rsidRPr="00BB2C07" w:rsidRDefault="00690D6B" w:rsidP="00690D6B">
      <w:pPr>
        <w:pStyle w:val="Nagwek2"/>
        <w:rPr>
          <w:rFonts w:ascii="Garamond" w:hAnsi="Garamond" w:cs="Times New Roman"/>
          <w:i w:val="0"/>
          <w:sz w:val="24"/>
          <w:szCs w:val="24"/>
        </w:rPr>
      </w:pPr>
      <w:r w:rsidRPr="00BB2C07">
        <w:rPr>
          <w:rFonts w:ascii="Garamond" w:hAnsi="Garamond" w:cs="Times New Roman"/>
          <w:i w:val="0"/>
          <w:sz w:val="24"/>
          <w:szCs w:val="24"/>
        </w:rPr>
        <w:t>I. W przypadku uzyskania informacji, że uczeń który, nie ukończył 18 lat, używa alkoholu lub innych środków w celu wprowadzenia się w stan odurzenia, uprawia nierząd, bądź przejawia inne zachowania świadczące o demoralizacji,</w:t>
      </w:r>
      <w:r w:rsidRPr="00BB2C07">
        <w:rPr>
          <w:rFonts w:ascii="Garamond" w:hAnsi="Garamond" w:cs="Times New Roman"/>
          <w:i w:val="0"/>
          <w:sz w:val="24"/>
          <w:szCs w:val="24"/>
        </w:rPr>
        <w:footnoteReference w:id="1"/>
      </w:r>
      <w:r w:rsidRPr="00BB2C07">
        <w:rPr>
          <w:rFonts w:ascii="Garamond" w:hAnsi="Garamond" w:cs="Times New Roman"/>
          <w:i w:val="0"/>
          <w:sz w:val="24"/>
          <w:szCs w:val="24"/>
        </w:rPr>
        <w:t xml:space="preserve"> nauczyciel powinien podjąć następujące kroki:</w:t>
      </w:r>
    </w:p>
    <w:p w:rsidR="00690D6B" w:rsidRPr="00690D6B" w:rsidRDefault="00690D6B" w:rsidP="00690D6B">
      <w:pPr>
        <w:jc w:val="both"/>
        <w:rPr>
          <w:rFonts w:ascii="Garamond" w:eastAsia="Calibri" w:hAnsi="Garamond" w:cs="Times New Roman"/>
          <w:sz w:val="24"/>
          <w:szCs w:val="24"/>
        </w:rPr>
      </w:pPr>
    </w:p>
    <w:p w:rsidR="00690D6B" w:rsidRPr="00690D6B" w:rsidRDefault="00690D6B" w:rsidP="00690D6B">
      <w:pPr>
        <w:numPr>
          <w:ilvl w:val="0"/>
          <w:numId w:val="13"/>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Przekazać uzyskaną informację wychowawcy klasy.</w:t>
      </w:r>
    </w:p>
    <w:p w:rsidR="00690D6B" w:rsidRPr="00690D6B" w:rsidRDefault="00690D6B" w:rsidP="00690D6B">
      <w:pPr>
        <w:numPr>
          <w:ilvl w:val="0"/>
          <w:numId w:val="13"/>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Wychowawca inform</w:t>
      </w:r>
      <w:r w:rsidR="00BB2C07">
        <w:rPr>
          <w:rFonts w:ascii="Garamond" w:eastAsia="Calibri" w:hAnsi="Garamond" w:cs="Times New Roman"/>
          <w:sz w:val="24"/>
          <w:szCs w:val="24"/>
        </w:rPr>
        <w:t>uje o fakcie pedagoga</w:t>
      </w:r>
      <w:r w:rsidRPr="00690D6B">
        <w:rPr>
          <w:rFonts w:ascii="Garamond" w:eastAsia="Calibri" w:hAnsi="Garamond" w:cs="Times New Roman"/>
          <w:sz w:val="24"/>
          <w:szCs w:val="24"/>
        </w:rPr>
        <w:t xml:space="preserve"> szkolnego i dyrektora szkoły.</w:t>
      </w:r>
    </w:p>
    <w:p w:rsidR="00690D6B" w:rsidRPr="00690D6B" w:rsidRDefault="00690D6B" w:rsidP="00690D6B">
      <w:pPr>
        <w:numPr>
          <w:ilvl w:val="0"/>
          <w:numId w:val="13"/>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w:t>
      </w:r>
      <w:r w:rsidR="00BB2C07">
        <w:rPr>
          <w:rFonts w:ascii="Garamond" w:eastAsia="Calibri" w:hAnsi="Garamond" w:cs="Times New Roman"/>
          <w:sz w:val="24"/>
          <w:szCs w:val="24"/>
        </w:rPr>
        <w:t xml:space="preserve">    </w:t>
      </w:r>
      <w:r w:rsidRPr="00690D6B">
        <w:rPr>
          <w:rFonts w:ascii="Garamond" w:eastAsia="Calibri" w:hAnsi="Garamond" w:cs="Times New Roman"/>
          <w:sz w:val="24"/>
          <w:szCs w:val="24"/>
        </w:rPr>
        <w:t>i udział dziecka w programie terapeutycznym.</w:t>
      </w:r>
    </w:p>
    <w:p w:rsidR="00690D6B" w:rsidRPr="00690D6B" w:rsidRDefault="00690D6B" w:rsidP="00690D6B">
      <w:pPr>
        <w:numPr>
          <w:ilvl w:val="0"/>
          <w:numId w:val="13"/>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690D6B">
        <w:rPr>
          <w:rFonts w:ascii="Garamond" w:eastAsia="Calibri" w:hAnsi="Garamond" w:cs="Times New Roman"/>
          <w:i/>
          <w:sz w:val="24"/>
          <w:szCs w:val="24"/>
        </w:rPr>
        <w:t>(specjalistę ds. nieletnich</w:t>
      </w:r>
      <w:r w:rsidRPr="00690D6B">
        <w:rPr>
          <w:rFonts w:ascii="Garamond" w:eastAsia="Calibri" w:hAnsi="Garamond" w:cs="Times New Roman"/>
          <w:sz w:val="24"/>
          <w:szCs w:val="24"/>
        </w:rPr>
        <w:t>).</w:t>
      </w:r>
    </w:p>
    <w:p w:rsidR="00690D6B" w:rsidRPr="00690D6B" w:rsidRDefault="00690D6B" w:rsidP="00690D6B">
      <w:pPr>
        <w:numPr>
          <w:ilvl w:val="0"/>
          <w:numId w:val="13"/>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Po</w:t>
      </w:r>
      <w:r w:rsidR="00BB2C07">
        <w:rPr>
          <w:rFonts w:ascii="Garamond" w:eastAsia="Calibri" w:hAnsi="Garamond" w:cs="Times New Roman"/>
          <w:sz w:val="24"/>
          <w:szCs w:val="24"/>
        </w:rPr>
        <w:t xml:space="preserve">dobnie, w sytuacji gdy, szkoła </w:t>
      </w:r>
      <w:r w:rsidRPr="00690D6B">
        <w:rPr>
          <w:rFonts w:ascii="Garamond" w:eastAsia="Calibri" w:hAnsi="Garamond" w:cs="Times New Roman"/>
          <w:sz w:val="24"/>
          <w:szCs w:val="24"/>
        </w:rPr>
        <w:t xml:space="preserve">wykorzysta wszystkie dostępne jej środki oddziaływań wychowawczych, </w:t>
      </w:r>
      <w:r w:rsidRPr="00690D6B">
        <w:rPr>
          <w:rFonts w:ascii="Garamond" w:eastAsia="Calibri" w:hAnsi="Garamond" w:cs="Times New Roman"/>
          <w:i/>
          <w:sz w:val="24"/>
          <w:szCs w:val="24"/>
        </w:rPr>
        <w:t>(rozmowa z rodzicami, ostrzeżenie ucznia, spotkania z pedagogiem, psychologiem, itp.)</w:t>
      </w:r>
      <w:r w:rsidRPr="00690D6B">
        <w:rPr>
          <w:rFonts w:ascii="Garamond" w:eastAsia="Calibri" w:hAnsi="Garamond" w:cs="Times New Roman"/>
          <w:sz w:val="24"/>
          <w:szCs w:val="24"/>
        </w:rPr>
        <w:t xml:space="preserve">, a ich zastosowanie nie przynosi oczekiwanych rezultatów, dyrektor szkoły powiadamia sąd rodzinny lub policję. </w:t>
      </w:r>
      <w:r w:rsidRPr="00690D6B">
        <w:rPr>
          <w:rFonts w:ascii="Garamond" w:eastAsia="Calibri" w:hAnsi="Garamond" w:cs="Times New Roman"/>
          <w:spacing w:val="-6"/>
          <w:sz w:val="24"/>
          <w:szCs w:val="24"/>
        </w:rPr>
        <w:t xml:space="preserve">Dalszy tok postępowania leży w kompetencji tych instytucji. </w:t>
      </w:r>
    </w:p>
    <w:p w:rsidR="00690D6B" w:rsidRDefault="00690D6B" w:rsidP="00690D6B">
      <w:pPr>
        <w:pStyle w:val="Nagwek2"/>
        <w:numPr>
          <w:ilvl w:val="0"/>
          <w:numId w:val="14"/>
        </w:numPr>
        <w:spacing w:before="0" w:after="0"/>
        <w:jc w:val="both"/>
        <w:rPr>
          <w:rFonts w:ascii="Garamond" w:hAnsi="Garamond" w:cs="Times New Roman"/>
          <w:b w:val="0"/>
          <w:i w:val="0"/>
          <w:sz w:val="24"/>
          <w:szCs w:val="24"/>
        </w:rPr>
      </w:pPr>
      <w:r w:rsidRPr="00690D6B">
        <w:rPr>
          <w:rFonts w:ascii="Garamond" w:hAnsi="Garamond" w:cs="Times New Roman"/>
          <w:b w:val="0"/>
          <w:i w:val="0"/>
          <w:sz w:val="24"/>
          <w:szCs w:val="24"/>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690D6B" w:rsidRPr="00690D6B" w:rsidRDefault="00690D6B" w:rsidP="00690D6B">
      <w:pPr>
        <w:rPr>
          <w:rFonts w:ascii="Calibri" w:eastAsia="Calibri" w:hAnsi="Calibri" w:cs="Times New Roman"/>
          <w:lang w:eastAsia="pl-PL"/>
        </w:rPr>
      </w:pPr>
    </w:p>
    <w:p w:rsidR="00EE1EA1" w:rsidRDefault="00EE1EA1" w:rsidP="00EE1EA1">
      <w:pPr>
        <w:pStyle w:val="Nagwek2"/>
        <w:spacing w:before="0" w:after="0"/>
        <w:jc w:val="both"/>
        <w:rPr>
          <w:rFonts w:ascii="Garamond" w:hAnsi="Garamond" w:cs="Times New Roman"/>
          <w:b w:val="0"/>
          <w:i w:val="0"/>
          <w:sz w:val="24"/>
          <w:szCs w:val="24"/>
        </w:rPr>
      </w:pPr>
    </w:p>
    <w:p w:rsidR="00EE1EA1" w:rsidRDefault="00EE1EA1" w:rsidP="00EE1EA1">
      <w:pPr>
        <w:pStyle w:val="Nagwek2"/>
        <w:spacing w:before="0" w:after="0"/>
        <w:jc w:val="both"/>
        <w:rPr>
          <w:rFonts w:ascii="Garamond" w:hAnsi="Garamond" w:cs="Times New Roman"/>
          <w:b w:val="0"/>
          <w:i w:val="0"/>
          <w:sz w:val="24"/>
          <w:szCs w:val="24"/>
        </w:rPr>
      </w:pPr>
    </w:p>
    <w:p w:rsidR="00690D6B" w:rsidRPr="00690D6B" w:rsidRDefault="00690D6B" w:rsidP="00EE1EA1">
      <w:pPr>
        <w:pStyle w:val="Nagwek2"/>
        <w:numPr>
          <w:ilvl w:val="0"/>
          <w:numId w:val="14"/>
        </w:numPr>
        <w:spacing w:before="0" w:after="0"/>
        <w:jc w:val="both"/>
        <w:rPr>
          <w:rFonts w:ascii="Garamond" w:hAnsi="Garamond" w:cs="Times New Roman"/>
          <w:b w:val="0"/>
          <w:i w:val="0"/>
          <w:sz w:val="24"/>
          <w:szCs w:val="24"/>
        </w:rPr>
      </w:pPr>
      <w:r w:rsidRPr="00690D6B">
        <w:rPr>
          <w:rFonts w:ascii="Garamond" w:hAnsi="Garamond" w:cs="Times New Roman"/>
          <w:b w:val="0"/>
          <w:i w:val="0"/>
          <w:sz w:val="24"/>
          <w:szCs w:val="24"/>
        </w:rPr>
        <w:t xml:space="preserve">W przypadku uzyskania informacji o popełnieniu przez ucznia, który ukończył 17 lat, przestępstwa ściganego z urzędu lub jego udziału w działalności grup przestępczych, zgodnie </w:t>
      </w:r>
      <w:r w:rsidR="00BB2C07">
        <w:rPr>
          <w:rFonts w:ascii="Garamond" w:hAnsi="Garamond" w:cs="Times New Roman"/>
          <w:b w:val="0"/>
          <w:i w:val="0"/>
          <w:sz w:val="24"/>
          <w:szCs w:val="24"/>
        </w:rPr>
        <w:t xml:space="preserve">       </w:t>
      </w:r>
      <w:r w:rsidRPr="00690D6B">
        <w:rPr>
          <w:rFonts w:ascii="Garamond" w:hAnsi="Garamond" w:cs="Times New Roman"/>
          <w:b w:val="0"/>
          <w:i w:val="0"/>
          <w:sz w:val="24"/>
          <w:szCs w:val="24"/>
        </w:rPr>
        <w:t xml:space="preserve">z art. 304 </w:t>
      </w:r>
      <w:r w:rsidRPr="00BB2C07">
        <w:rPr>
          <w:rFonts w:ascii="Times New Roman" w:hAnsi="Times New Roman" w:cs="Times New Roman"/>
          <w:b w:val="0"/>
          <w:i w:val="0"/>
          <w:sz w:val="24"/>
          <w:szCs w:val="24"/>
        </w:rPr>
        <w:t>§</w:t>
      </w:r>
      <w:r w:rsidRPr="00690D6B">
        <w:rPr>
          <w:rFonts w:ascii="Garamond" w:hAnsi="Garamond" w:cs="Times New Roman"/>
          <w:b w:val="0"/>
          <w:i w:val="0"/>
          <w:sz w:val="24"/>
          <w:szCs w:val="24"/>
        </w:rPr>
        <w:t xml:space="preserve"> 2 kodeksu postępowania karnego, dyrektor szkoły jako przedstawiciel instytucji jest obowiązany niezwłocznie zawiadomić o tym prokuratora lub policję.</w:t>
      </w:r>
    </w:p>
    <w:p w:rsidR="00690D6B" w:rsidRPr="00690D6B" w:rsidRDefault="00690D6B" w:rsidP="00690D6B">
      <w:pPr>
        <w:pStyle w:val="Tekstpodstawowy"/>
        <w:rPr>
          <w:rFonts w:ascii="Garamond" w:hAnsi="Garamond"/>
          <w:sz w:val="24"/>
          <w:szCs w:val="24"/>
        </w:rPr>
      </w:pPr>
    </w:p>
    <w:p w:rsidR="00690D6B" w:rsidRPr="00690D6B" w:rsidRDefault="00690D6B" w:rsidP="00690D6B">
      <w:pPr>
        <w:numPr>
          <w:ilvl w:val="0"/>
          <w:numId w:val="15"/>
        </w:numPr>
        <w:tabs>
          <w:tab w:val="clear" w:pos="720"/>
          <w:tab w:val="num" w:pos="360"/>
          <w:tab w:val="num" w:pos="1080"/>
        </w:tabs>
        <w:spacing w:after="0" w:line="240" w:lineRule="auto"/>
        <w:ind w:left="0" w:firstLine="0"/>
        <w:jc w:val="both"/>
        <w:rPr>
          <w:rFonts w:ascii="Garamond" w:eastAsia="Calibri" w:hAnsi="Garamond" w:cs="Times New Roman"/>
          <w:b/>
          <w:sz w:val="24"/>
          <w:szCs w:val="24"/>
        </w:rPr>
      </w:pPr>
      <w:r w:rsidRPr="00690D6B">
        <w:rPr>
          <w:rFonts w:ascii="Garamond" w:eastAsia="Calibri" w:hAnsi="Garamond" w:cs="Times New Roman"/>
          <w:b/>
          <w:sz w:val="24"/>
          <w:szCs w:val="24"/>
        </w:rPr>
        <w:t>W przypadku, gdy nauczyciel podejrzewa, że na terenie szkoły znajduje się uczeń będący pod wpływem alkoholu lub narkotyków powinien podjąć następujące kroki:</w:t>
      </w:r>
    </w:p>
    <w:p w:rsidR="00690D6B" w:rsidRPr="00690D6B" w:rsidRDefault="00690D6B" w:rsidP="00690D6B">
      <w:pPr>
        <w:tabs>
          <w:tab w:val="left" w:pos="1276"/>
        </w:tabs>
        <w:ind w:firstLine="709"/>
        <w:jc w:val="both"/>
        <w:rPr>
          <w:rFonts w:ascii="Garamond" w:eastAsia="Calibri" w:hAnsi="Garamond" w:cs="Times New Roman"/>
          <w:sz w:val="24"/>
          <w:szCs w:val="24"/>
        </w:rPr>
      </w:pP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Powiadamia o swoich przypuszczeniach wychowawcę klasy.</w:t>
      </w: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Odizolowuje ucznia od reszty klasy, ale ze względów bezpieczeństwa nie pozostawia go samego; stwarza warunki, w których nie będzie zagrożone jego życie ani zdrowie.</w:t>
      </w: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Wzywa lekarza w celu stwierdzenia stanu trzeźwości lub odurzenia, ewentualnie udzielenia pomocy medycznej.</w:t>
      </w: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w:t>
      </w:r>
      <w:r w:rsidRPr="00690D6B">
        <w:rPr>
          <w:rFonts w:ascii="Garamond" w:eastAsia="Calibri" w:hAnsi="Garamond" w:cs="Times New Roman"/>
          <w:sz w:val="24"/>
          <w:szCs w:val="24"/>
        </w:rPr>
        <w:br/>
        <w:t>W przypadku stwierdzenia stanu nietrzeźwości,</w:t>
      </w:r>
      <w:r w:rsidRPr="00690D6B">
        <w:rPr>
          <w:rFonts w:ascii="Garamond" w:eastAsia="Calibri" w:hAnsi="Garamond" w:cs="Times New Roman"/>
          <w:sz w:val="24"/>
          <w:szCs w:val="24"/>
        </w:rPr>
        <w:footnoteReference w:id="2"/>
      </w:r>
      <w:r w:rsidRPr="00690D6B">
        <w:rPr>
          <w:rFonts w:ascii="Garamond" w:eastAsia="Calibri" w:hAnsi="Garamond" w:cs="Times New Roman"/>
          <w:sz w:val="24"/>
          <w:szCs w:val="24"/>
        </w:rPr>
        <w:t xml:space="preserve">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Jeżeli powtarzają się przypadki, w których uczeń (przed ukończeniem 18 lat) znajduje się pod wpływem alkoholu lub narkotyków na terenie szkoły, to dyrektor szkoły ma obowiązek powiadomienia o tym policji (</w:t>
      </w:r>
      <w:r w:rsidRPr="00690D6B">
        <w:rPr>
          <w:rFonts w:ascii="Garamond" w:eastAsia="Calibri" w:hAnsi="Garamond" w:cs="Times New Roman"/>
          <w:i/>
          <w:sz w:val="24"/>
          <w:szCs w:val="24"/>
        </w:rPr>
        <w:t>specjalisty ds. nieletnich</w:t>
      </w:r>
      <w:r w:rsidRPr="00690D6B">
        <w:rPr>
          <w:rFonts w:ascii="Garamond" w:eastAsia="Calibri" w:hAnsi="Garamond" w:cs="Times New Roman"/>
          <w:sz w:val="24"/>
          <w:szCs w:val="24"/>
        </w:rPr>
        <w:t xml:space="preserve">) lub sądu rodzinnego. </w:t>
      </w:r>
    </w:p>
    <w:p w:rsidR="00690D6B" w:rsidRPr="00690D6B" w:rsidRDefault="00690D6B" w:rsidP="00690D6B">
      <w:pPr>
        <w:numPr>
          <w:ilvl w:val="0"/>
          <w:numId w:val="16"/>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 xml:space="preserve">Spożywanie alkoholu na terenie szkoły przez ucznia, który ukończył 17 lat, stanowi wykroczenie </w:t>
      </w:r>
      <w:r w:rsidR="00BB2C07">
        <w:rPr>
          <w:rFonts w:ascii="Garamond" w:eastAsia="Calibri" w:hAnsi="Garamond" w:cs="Times New Roman"/>
          <w:sz w:val="24"/>
          <w:szCs w:val="24"/>
        </w:rPr>
        <w:t xml:space="preserve">   </w:t>
      </w:r>
      <w:r w:rsidRPr="00690D6B">
        <w:rPr>
          <w:rFonts w:ascii="Garamond" w:eastAsia="Calibri" w:hAnsi="Garamond" w:cs="Times New Roman"/>
          <w:sz w:val="24"/>
          <w:szCs w:val="24"/>
        </w:rPr>
        <w:t>z art. 43</w:t>
      </w:r>
      <w:r w:rsidRPr="00690D6B">
        <w:rPr>
          <w:rFonts w:ascii="Garamond" w:eastAsia="Calibri" w:hAnsi="Garamond" w:cs="Times New Roman"/>
          <w:sz w:val="24"/>
          <w:szCs w:val="24"/>
          <w:vertAlign w:val="superscript"/>
        </w:rPr>
        <w:t xml:space="preserve">1 </w:t>
      </w:r>
      <w:r w:rsidRPr="00690D6B">
        <w:rPr>
          <w:rFonts w:ascii="Garamond" w:eastAsia="Calibri" w:hAnsi="Garamond" w:cs="Times New Roman"/>
          <w:sz w:val="24"/>
          <w:szCs w:val="24"/>
        </w:rPr>
        <w:t xml:space="preserve">ust. 1 </w:t>
      </w:r>
      <w:r w:rsidRPr="00690D6B">
        <w:rPr>
          <w:rFonts w:ascii="Garamond" w:eastAsia="Calibri" w:hAnsi="Garamond" w:cs="Times New Roman"/>
          <w:sz w:val="24"/>
          <w:szCs w:val="24"/>
          <w:vertAlign w:val="superscript"/>
        </w:rPr>
        <w:t xml:space="preserve"> </w:t>
      </w:r>
      <w:r w:rsidRPr="00690D6B">
        <w:rPr>
          <w:rFonts w:ascii="Garamond" w:eastAsia="Calibri" w:hAnsi="Garamond" w:cs="Times New Roman"/>
          <w:sz w:val="24"/>
          <w:szCs w:val="24"/>
        </w:rPr>
        <w:t xml:space="preserve">Ustawy z dnia 26 października 1982 r. o wychowaniu w trzeźwości </w:t>
      </w:r>
      <w:r w:rsidR="00BB2C07">
        <w:rPr>
          <w:rFonts w:ascii="Garamond" w:eastAsia="Calibri" w:hAnsi="Garamond" w:cs="Times New Roman"/>
          <w:sz w:val="24"/>
          <w:szCs w:val="24"/>
        </w:rPr>
        <w:t xml:space="preserve">                         </w:t>
      </w:r>
      <w:r w:rsidRPr="00690D6B">
        <w:rPr>
          <w:rFonts w:ascii="Garamond" w:eastAsia="Calibri" w:hAnsi="Garamond" w:cs="Times New Roman"/>
          <w:sz w:val="24"/>
          <w:szCs w:val="24"/>
        </w:rPr>
        <w:t>i przeciwdziałaniu alkoholizmowi. Należy o tym fakcie powiadomić policję. Dalszy tok postępowania leży w kompetencji tej instytucji.</w:t>
      </w:r>
    </w:p>
    <w:p w:rsidR="00690D6B" w:rsidRPr="00690D6B" w:rsidRDefault="00690D6B" w:rsidP="00690D6B">
      <w:pPr>
        <w:ind w:firstLine="709"/>
        <w:jc w:val="both"/>
        <w:rPr>
          <w:rFonts w:ascii="Garamond" w:eastAsia="Calibri" w:hAnsi="Garamond" w:cs="Times New Roman"/>
          <w:sz w:val="24"/>
          <w:szCs w:val="24"/>
        </w:rPr>
      </w:pPr>
    </w:p>
    <w:p w:rsidR="00690D6B" w:rsidRPr="00690D6B" w:rsidRDefault="00690D6B" w:rsidP="00690D6B">
      <w:pPr>
        <w:pStyle w:val="Tekstpodstawowy"/>
        <w:numPr>
          <w:ilvl w:val="0"/>
          <w:numId w:val="15"/>
        </w:numPr>
        <w:tabs>
          <w:tab w:val="clear" w:pos="720"/>
          <w:tab w:val="num" w:pos="360"/>
          <w:tab w:val="num" w:pos="1080"/>
        </w:tabs>
        <w:ind w:left="0" w:firstLine="0"/>
        <w:jc w:val="both"/>
        <w:rPr>
          <w:rFonts w:ascii="Garamond" w:hAnsi="Garamond"/>
          <w:b/>
          <w:sz w:val="24"/>
          <w:szCs w:val="24"/>
        </w:rPr>
      </w:pPr>
      <w:r w:rsidRPr="00690D6B">
        <w:rPr>
          <w:rFonts w:ascii="Garamond" w:hAnsi="Garamond"/>
          <w:b/>
          <w:sz w:val="24"/>
          <w:szCs w:val="24"/>
        </w:rPr>
        <w:t>W przypadku, gdy nauczyciel znajduje na terenie szkoły substancję przypominającą wyglądem narkotyk powinien podjąć następujące kroki:</w:t>
      </w:r>
    </w:p>
    <w:p w:rsidR="00690D6B" w:rsidRPr="00690D6B" w:rsidRDefault="00690D6B" w:rsidP="00690D6B">
      <w:pPr>
        <w:tabs>
          <w:tab w:val="left" w:pos="426"/>
        </w:tabs>
        <w:ind w:firstLine="709"/>
        <w:jc w:val="both"/>
        <w:rPr>
          <w:rFonts w:ascii="Garamond" w:eastAsia="Calibri" w:hAnsi="Garamond" w:cs="Times New Roman"/>
          <w:sz w:val="24"/>
          <w:szCs w:val="24"/>
        </w:rPr>
      </w:pPr>
    </w:p>
    <w:p w:rsidR="00690D6B" w:rsidRPr="00690D6B" w:rsidRDefault="00690D6B" w:rsidP="00690D6B">
      <w:pPr>
        <w:numPr>
          <w:ilvl w:val="0"/>
          <w:numId w:val="17"/>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690D6B" w:rsidRPr="00690D6B" w:rsidRDefault="00690D6B" w:rsidP="00690D6B">
      <w:pPr>
        <w:numPr>
          <w:ilvl w:val="0"/>
          <w:numId w:val="17"/>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 xml:space="preserve">Powiadamia o zaistniałym zdarzeniu dyrektora szkoły wzywa policję. </w:t>
      </w:r>
    </w:p>
    <w:p w:rsidR="00690D6B" w:rsidRPr="00690D6B" w:rsidRDefault="00690D6B" w:rsidP="00690D6B">
      <w:pPr>
        <w:numPr>
          <w:ilvl w:val="0"/>
          <w:numId w:val="17"/>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Po przyjeździe policji niezwłocznie przekazuje zabezpieczoną substancję i przekazuje informacje dotyczące szczegółów zdarzenia.</w:t>
      </w:r>
    </w:p>
    <w:p w:rsidR="00690D6B" w:rsidRDefault="00690D6B" w:rsidP="00690D6B">
      <w:pPr>
        <w:tabs>
          <w:tab w:val="left" w:pos="426"/>
        </w:tabs>
        <w:ind w:firstLine="709"/>
        <w:jc w:val="both"/>
        <w:rPr>
          <w:rFonts w:ascii="Garamond" w:hAnsi="Garamond"/>
          <w:sz w:val="24"/>
          <w:szCs w:val="24"/>
        </w:rPr>
      </w:pPr>
    </w:p>
    <w:p w:rsidR="00690D6B" w:rsidRDefault="00690D6B" w:rsidP="00690D6B">
      <w:pPr>
        <w:tabs>
          <w:tab w:val="left" w:pos="426"/>
        </w:tabs>
        <w:ind w:firstLine="709"/>
        <w:jc w:val="both"/>
        <w:rPr>
          <w:rFonts w:ascii="Garamond" w:hAnsi="Garamond"/>
          <w:sz w:val="24"/>
          <w:szCs w:val="24"/>
        </w:rPr>
      </w:pPr>
    </w:p>
    <w:p w:rsidR="00690D6B" w:rsidRPr="00690D6B" w:rsidRDefault="00690D6B" w:rsidP="00690D6B">
      <w:pPr>
        <w:tabs>
          <w:tab w:val="left" w:pos="426"/>
        </w:tabs>
        <w:ind w:firstLine="709"/>
        <w:jc w:val="both"/>
        <w:rPr>
          <w:rFonts w:ascii="Garamond" w:eastAsia="Calibri" w:hAnsi="Garamond" w:cs="Times New Roman"/>
          <w:sz w:val="24"/>
          <w:szCs w:val="24"/>
        </w:rPr>
      </w:pPr>
    </w:p>
    <w:p w:rsidR="00690D6B" w:rsidRPr="00690D6B" w:rsidRDefault="00690D6B" w:rsidP="00690D6B">
      <w:pPr>
        <w:numPr>
          <w:ilvl w:val="0"/>
          <w:numId w:val="15"/>
        </w:numPr>
        <w:tabs>
          <w:tab w:val="clear" w:pos="720"/>
          <w:tab w:val="left" w:pos="360"/>
          <w:tab w:val="num" w:pos="1080"/>
        </w:tabs>
        <w:spacing w:after="0" w:line="240" w:lineRule="auto"/>
        <w:ind w:left="0" w:firstLine="0"/>
        <w:jc w:val="both"/>
        <w:rPr>
          <w:rFonts w:ascii="Garamond" w:eastAsia="Calibri" w:hAnsi="Garamond" w:cs="Times New Roman"/>
          <w:b/>
          <w:sz w:val="24"/>
          <w:szCs w:val="24"/>
        </w:rPr>
      </w:pPr>
      <w:r w:rsidRPr="00690D6B">
        <w:rPr>
          <w:rFonts w:ascii="Garamond" w:eastAsia="Calibri" w:hAnsi="Garamond" w:cs="Times New Roman"/>
          <w:b/>
          <w:sz w:val="24"/>
          <w:szCs w:val="24"/>
        </w:rPr>
        <w:t xml:space="preserve"> W przypadku, gdy nauczyciel podejrzewa, że uczeń posiada przy sobie substancję przypominającą narkotyk, powinien podjąć następujące kroki:</w:t>
      </w:r>
    </w:p>
    <w:p w:rsidR="00690D6B" w:rsidRPr="00690D6B" w:rsidRDefault="00690D6B" w:rsidP="00690D6B">
      <w:pPr>
        <w:tabs>
          <w:tab w:val="left" w:pos="426"/>
        </w:tabs>
        <w:ind w:firstLine="709"/>
        <w:jc w:val="both"/>
        <w:rPr>
          <w:rFonts w:ascii="Garamond" w:eastAsia="Calibri" w:hAnsi="Garamond" w:cs="Times New Roman"/>
          <w:b/>
          <w:sz w:val="24"/>
          <w:szCs w:val="24"/>
        </w:rPr>
      </w:pPr>
    </w:p>
    <w:p w:rsidR="00690D6B" w:rsidRPr="00690D6B" w:rsidRDefault="00690D6B" w:rsidP="00690D6B">
      <w:pPr>
        <w:numPr>
          <w:ilvl w:val="0"/>
          <w:numId w:val="18"/>
        </w:numPr>
        <w:spacing w:after="0" w:line="240" w:lineRule="auto"/>
        <w:jc w:val="both"/>
        <w:rPr>
          <w:rFonts w:ascii="Garamond" w:eastAsia="Calibri" w:hAnsi="Garamond" w:cs="Times New Roman"/>
          <w:b/>
          <w:sz w:val="24"/>
          <w:szCs w:val="24"/>
        </w:rPr>
      </w:pPr>
      <w:r w:rsidRPr="00690D6B">
        <w:rPr>
          <w:rFonts w:ascii="Garamond" w:eastAsia="Calibri" w:hAnsi="Garamond" w:cs="Times New Roman"/>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690D6B" w:rsidRPr="00690D6B" w:rsidRDefault="00690D6B" w:rsidP="00690D6B">
      <w:pPr>
        <w:numPr>
          <w:ilvl w:val="0"/>
          <w:numId w:val="18"/>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O swoich spostrzeżeniach powiadamia dyrektora szkoły oraz rodziców/opiekunów</w:t>
      </w:r>
      <w:r w:rsidRPr="00690D6B">
        <w:rPr>
          <w:rFonts w:ascii="Garamond" w:eastAsia="Calibri" w:hAnsi="Garamond" w:cs="Times New Roman"/>
          <w:b/>
          <w:sz w:val="24"/>
          <w:szCs w:val="24"/>
        </w:rPr>
        <w:t xml:space="preserve"> </w:t>
      </w:r>
      <w:r w:rsidRPr="00690D6B">
        <w:rPr>
          <w:rFonts w:ascii="Garamond" w:eastAsia="Calibri" w:hAnsi="Garamond" w:cs="Times New Roman"/>
          <w:sz w:val="24"/>
          <w:szCs w:val="24"/>
        </w:rPr>
        <w:t xml:space="preserve">ucznia </w:t>
      </w:r>
      <w:r w:rsidR="00BB2C07">
        <w:rPr>
          <w:rFonts w:ascii="Garamond" w:eastAsia="Calibri" w:hAnsi="Garamond" w:cs="Times New Roman"/>
          <w:sz w:val="24"/>
          <w:szCs w:val="24"/>
        </w:rPr>
        <w:t xml:space="preserve">             </w:t>
      </w:r>
      <w:r w:rsidRPr="00690D6B">
        <w:rPr>
          <w:rFonts w:ascii="Garamond" w:eastAsia="Calibri" w:hAnsi="Garamond" w:cs="Times New Roman"/>
          <w:sz w:val="24"/>
          <w:szCs w:val="24"/>
        </w:rPr>
        <w:t>i wzywa ich do natychmiastowego stawiennictwa.</w:t>
      </w:r>
    </w:p>
    <w:p w:rsidR="00690D6B" w:rsidRPr="00690D6B" w:rsidRDefault="00690D6B" w:rsidP="00690D6B">
      <w:pPr>
        <w:numPr>
          <w:ilvl w:val="0"/>
          <w:numId w:val="18"/>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 xml:space="preserve">W przypadku, gdy uczeń, mimo wezwania, odmawia przekazania nauczycielowi substancji </w:t>
      </w:r>
      <w:r w:rsidRPr="00690D6B">
        <w:rPr>
          <w:rFonts w:ascii="Garamond" w:eastAsia="Calibri" w:hAnsi="Garamond" w:cs="Times New Roman"/>
          <w:sz w:val="24"/>
          <w:szCs w:val="24"/>
        </w:rPr>
        <w:br/>
        <w:t xml:space="preserve">i pokazania zawartości teczki, dyrektor szkoły wzywa policję, która przeszukuje odzież </w:t>
      </w:r>
      <w:r w:rsidRPr="00690D6B">
        <w:rPr>
          <w:rFonts w:ascii="Garamond" w:eastAsia="Calibri" w:hAnsi="Garamond" w:cs="Times New Roman"/>
          <w:sz w:val="24"/>
          <w:szCs w:val="24"/>
        </w:rPr>
        <w:br/>
        <w:t>i przedmioty należące do ucznia oraz zabezpiecza znalezioną substancję i zabiera ją do ekspertyzy.</w:t>
      </w:r>
    </w:p>
    <w:p w:rsidR="00690D6B" w:rsidRPr="00690D6B" w:rsidRDefault="00690D6B" w:rsidP="00690D6B">
      <w:pPr>
        <w:numPr>
          <w:ilvl w:val="0"/>
          <w:numId w:val="18"/>
        </w:numPr>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690D6B" w:rsidRPr="00690D6B" w:rsidRDefault="00690D6B" w:rsidP="00690D6B">
      <w:pPr>
        <w:tabs>
          <w:tab w:val="left" w:pos="426"/>
        </w:tabs>
        <w:ind w:firstLine="709"/>
        <w:jc w:val="both"/>
        <w:rPr>
          <w:rFonts w:ascii="Garamond" w:eastAsia="Calibri" w:hAnsi="Garamond" w:cs="Times New Roman"/>
          <w:b/>
          <w:sz w:val="24"/>
          <w:szCs w:val="24"/>
        </w:rPr>
      </w:pPr>
    </w:p>
    <w:p w:rsidR="00690D6B" w:rsidRPr="00690D6B" w:rsidRDefault="00690D6B" w:rsidP="00BB2C07">
      <w:pPr>
        <w:tabs>
          <w:tab w:val="left" w:pos="426"/>
        </w:tabs>
        <w:ind w:firstLine="709"/>
        <w:jc w:val="both"/>
        <w:rPr>
          <w:rFonts w:ascii="Garamond" w:eastAsia="Calibri" w:hAnsi="Garamond" w:cs="Times New Roman"/>
          <w:b/>
          <w:sz w:val="24"/>
          <w:szCs w:val="24"/>
        </w:rPr>
      </w:pPr>
      <w:r w:rsidRPr="00690D6B">
        <w:rPr>
          <w:rFonts w:ascii="Garamond" w:eastAsia="Calibri" w:hAnsi="Garamond" w:cs="Times New Roman"/>
          <w:b/>
          <w:sz w:val="24"/>
          <w:szCs w:val="24"/>
        </w:rPr>
        <w:t>UWAGA:</w:t>
      </w:r>
    </w:p>
    <w:p w:rsidR="00690D6B" w:rsidRPr="00690D6B" w:rsidRDefault="00690D6B" w:rsidP="00690D6B">
      <w:pPr>
        <w:tabs>
          <w:tab w:val="left" w:pos="426"/>
        </w:tabs>
        <w:jc w:val="both"/>
        <w:rPr>
          <w:rFonts w:ascii="Garamond" w:eastAsia="Calibri" w:hAnsi="Garamond" w:cs="Times New Roman"/>
          <w:sz w:val="24"/>
          <w:szCs w:val="24"/>
        </w:rPr>
      </w:pPr>
      <w:r w:rsidRPr="00690D6B">
        <w:rPr>
          <w:rFonts w:ascii="Garamond" w:eastAsia="Calibri" w:hAnsi="Garamond" w:cs="Times New Roman"/>
          <w:sz w:val="24"/>
          <w:szCs w:val="24"/>
        </w:rPr>
        <w:t>Zgodnie z przepisami ustawy o przeciwdziałaniu narkomanii - w Polsce karalne jest:</w:t>
      </w:r>
    </w:p>
    <w:p w:rsidR="00690D6B" w:rsidRPr="00690D6B" w:rsidRDefault="00690D6B" w:rsidP="00690D6B">
      <w:pPr>
        <w:numPr>
          <w:ilvl w:val="0"/>
          <w:numId w:val="19"/>
        </w:numPr>
        <w:tabs>
          <w:tab w:val="left" w:pos="426"/>
        </w:tabs>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posiadanie każdej ilości środków odurzających lub substancji psychotropowych;</w:t>
      </w:r>
    </w:p>
    <w:p w:rsidR="00690D6B" w:rsidRPr="00690D6B" w:rsidRDefault="00690D6B" w:rsidP="00690D6B">
      <w:pPr>
        <w:numPr>
          <w:ilvl w:val="0"/>
          <w:numId w:val="19"/>
        </w:numPr>
        <w:tabs>
          <w:tab w:val="left" w:pos="426"/>
        </w:tabs>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wprowadzanie do obrotu środków odurzających;</w:t>
      </w:r>
    </w:p>
    <w:p w:rsidR="00690D6B" w:rsidRPr="00690D6B" w:rsidRDefault="00690D6B" w:rsidP="00690D6B">
      <w:pPr>
        <w:numPr>
          <w:ilvl w:val="0"/>
          <w:numId w:val="19"/>
        </w:numPr>
        <w:tabs>
          <w:tab w:val="left" w:pos="426"/>
        </w:tabs>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udzielanie innej osobie, ułatwianie lub umożliwianie ich użycia oraz nakłanianie do użycia;</w:t>
      </w:r>
    </w:p>
    <w:p w:rsidR="00690D6B" w:rsidRPr="00690D6B" w:rsidRDefault="00690D6B" w:rsidP="00690D6B">
      <w:pPr>
        <w:numPr>
          <w:ilvl w:val="0"/>
          <w:numId w:val="19"/>
        </w:numPr>
        <w:tabs>
          <w:tab w:val="left" w:pos="426"/>
        </w:tabs>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wytwarzanie i przetwarzanie środków odurzających.</w:t>
      </w:r>
    </w:p>
    <w:p w:rsidR="00690D6B" w:rsidRPr="00690D6B" w:rsidRDefault="00690D6B" w:rsidP="00690D6B">
      <w:pPr>
        <w:tabs>
          <w:tab w:val="left" w:pos="426"/>
        </w:tabs>
        <w:ind w:firstLine="709"/>
        <w:jc w:val="both"/>
        <w:rPr>
          <w:rFonts w:ascii="Garamond" w:eastAsia="Calibri" w:hAnsi="Garamond" w:cs="Times New Roman"/>
          <w:sz w:val="24"/>
          <w:szCs w:val="24"/>
        </w:rPr>
      </w:pPr>
    </w:p>
    <w:p w:rsidR="00690D6B" w:rsidRPr="00690D6B" w:rsidRDefault="00690D6B" w:rsidP="00690D6B">
      <w:pPr>
        <w:tabs>
          <w:tab w:val="left" w:pos="426"/>
        </w:tabs>
        <w:ind w:firstLine="709"/>
        <w:jc w:val="both"/>
        <w:rPr>
          <w:rFonts w:ascii="Garamond" w:eastAsia="Calibri" w:hAnsi="Garamond" w:cs="Times New Roman"/>
          <w:sz w:val="24"/>
          <w:szCs w:val="24"/>
        </w:rPr>
      </w:pPr>
      <w:r w:rsidRPr="00690D6B">
        <w:rPr>
          <w:rFonts w:ascii="Garamond" w:eastAsia="Calibri" w:hAnsi="Garamond" w:cs="Times New Roman"/>
          <w:sz w:val="24"/>
          <w:szCs w:val="24"/>
        </w:rPr>
        <w:t xml:space="preserve">Każde z wymienionych zachowań jest czynem karalnym w rozumieniu przepisów ustawy </w:t>
      </w:r>
      <w:r w:rsidR="00EE1EA1">
        <w:rPr>
          <w:rFonts w:ascii="Garamond" w:eastAsia="Calibri" w:hAnsi="Garamond" w:cs="Times New Roman"/>
          <w:sz w:val="24"/>
          <w:szCs w:val="24"/>
        </w:rPr>
        <w:t xml:space="preserve">        </w:t>
      </w:r>
      <w:r w:rsidRPr="00690D6B">
        <w:rPr>
          <w:rFonts w:ascii="Garamond" w:eastAsia="Calibri" w:hAnsi="Garamond" w:cs="Times New Roman"/>
          <w:sz w:val="24"/>
          <w:szCs w:val="24"/>
        </w:rPr>
        <w:t>o postępowaniu w sprawach nieletnich, jeśli sprawcą jest uczeń, który ukończył 13 lat a nie ukończył 17 lat.</w:t>
      </w:r>
    </w:p>
    <w:p w:rsidR="00690D6B" w:rsidRPr="00690D6B" w:rsidRDefault="00690D6B" w:rsidP="00690D6B">
      <w:pPr>
        <w:tabs>
          <w:tab w:val="left" w:pos="426"/>
        </w:tabs>
        <w:ind w:firstLine="709"/>
        <w:jc w:val="both"/>
        <w:rPr>
          <w:rFonts w:ascii="Garamond" w:eastAsia="Calibri" w:hAnsi="Garamond" w:cs="Times New Roman"/>
          <w:sz w:val="24"/>
          <w:szCs w:val="24"/>
        </w:rPr>
      </w:pPr>
      <w:r w:rsidRPr="00690D6B">
        <w:rPr>
          <w:rFonts w:ascii="Garamond" w:eastAsia="Calibri" w:hAnsi="Garamond" w:cs="Times New Roman"/>
          <w:sz w:val="24"/>
          <w:szCs w:val="24"/>
        </w:rPr>
        <w:t>Z przestępstwem mamy do czynienia jeżeli któryś z wymienionych czynów popełni uczeń, po ukończeniu 17 lat. W takiej sytuacji mają zastosowanie przepisy ustawy z dnia 6 czerwca 1997 r. - Kodeks postępowania karnego.</w:t>
      </w:r>
    </w:p>
    <w:p w:rsidR="00690D6B" w:rsidRPr="00690D6B" w:rsidRDefault="00690D6B" w:rsidP="00690D6B">
      <w:pPr>
        <w:tabs>
          <w:tab w:val="left" w:pos="-3119"/>
        </w:tabs>
        <w:ind w:firstLine="709"/>
        <w:jc w:val="both"/>
        <w:rPr>
          <w:rFonts w:ascii="Garamond" w:eastAsia="Calibri" w:hAnsi="Garamond" w:cs="Times New Roman"/>
          <w:sz w:val="24"/>
          <w:szCs w:val="24"/>
        </w:rPr>
      </w:pPr>
      <w:r w:rsidRPr="00690D6B">
        <w:rPr>
          <w:rFonts w:ascii="Garamond" w:eastAsia="Calibri" w:hAnsi="Garamond" w:cs="Times New Roman"/>
          <w:sz w:val="24"/>
          <w:szCs w:val="24"/>
        </w:rPr>
        <w:t>Jeżeli przestępstwo ma miejsce na terenie szkoły, należy wezwać policję.</w:t>
      </w:r>
    </w:p>
    <w:p w:rsidR="00690D6B" w:rsidRPr="00690D6B" w:rsidRDefault="00690D6B" w:rsidP="00690D6B">
      <w:pPr>
        <w:pStyle w:val="Tekstpodstawowy"/>
        <w:rPr>
          <w:rFonts w:ascii="Garamond" w:hAnsi="Garamond"/>
          <w:b/>
          <w:sz w:val="24"/>
          <w:szCs w:val="24"/>
        </w:rPr>
      </w:pPr>
      <w:r w:rsidRPr="00690D6B">
        <w:rPr>
          <w:rFonts w:ascii="Garamond" w:hAnsi="Garamond"/>
          <w:b/>
          <w:sz w:val="24"/>
          <w:szCs w:val="24"/>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690D6B">
        <w:rPr>
          <w:rFonts w:ascii="Garamond" w:hAnsi="Garamond"/>
          <w:b/>
          <w:sz w:val="24"/>
          <w:szCs w:val="24"/>
        </w:rPr>
        <w:t>Upn</w:t>
      </w:r>
      <w:proofErr w:type="spellEnd"/>
      <w:r w:rsidRPr="00690D6B">
        <w:rPr>
          <w:rFonts w:ascii="Garamond" w:hAnsi="Garamond"/>
          <w:b/>
          <w:sz w:val="24"/>
          <w:szCs w:val="24"/>
        </w:rPr>
        <w:t xml:space="preserve"> i art. 304 </w:t>
      </w:r>
      <w:proofErr w:type="spellStart"/>
      <w:r w:rsidRPr="00690D6B">
        <w:rPr>
          <w:rFonts w:ascii="Garamond" w:hAnsi="Garamond"/>
          <w:b/>
          <w:sz w:val="24"/>
          <w:szCs w:val="24"/>
        </w:rPr>
        <w:t>Kpk</w:t>
      </w:r>
      <w:proofErr w:type="spellEnd"/>
      <w:r w:rsidRPr="00690D6B">
        <w:rPr>
          <w:rFonts w:ascii="Garamond" w:hAnsi="Garamond"/>
          <w:b/>
          <w:sz w:val="24"/>
          <w:szCs w:val="24"/>
        </w:rPr>
        <w:t>).</w:t>
      </w:r>
    </w:p>
    <w:p w:rsidR="00690D6B" w:rsidRPr="00690D6B" w:rsidRDefault="00690D6B" w:rsidP="00690D6B">
      <w:pPr>
        <w:pStyle w:val="Tekstpodstawowy"/>
        <w:rPr>
          <w:rFonts w:ascii="Garamond" w:hAnsi="Garamond"/>
          <w:b/>
          <w:sz w:val="24"/>
          <w:szCs w:val="24"/>
        </w:rPr>
      </w:pPr>
    </w:p>
    <w:p w:rsidR="00690D6B" w:rsidRPr="00690D6B" w:rsidRDefault="00690D6B" w:rsidP="00690D6B">
      <w:pPr>
        <w:pStyle w:val="Tekstpodstawowy"/>
        <w:rPr>
          <w:rFonts w:ascii="Garamond" w:hAnsi="Garamond"/>
          <w:b/>
          <w:sz w:val="24"/>
          <w:szCs w:val="24"/>
        </w:rPr>
      </w:pPr>
    </w:p>
    <w:p w:rsidR="00690D6B" w:rsidRPr="00690D6B" w:rsidRDefault="00690D6B" w:rsidP="00690D6B">
      <w:pPr>
        <w:pStyle w:val="Tekstpodstawowywcity"/>
        <w:numPr>
          <w:ilvl w:val="0"/>
          <w:numId w:val="15"/>
        </w:numPr>
        <w:tabs>
          <w:tab w:val="clear" w:pos="720"/>
          <w:tab w:val="num" w:pos="540"/>
          <w:tab w:val="num" w:pos="1656"/>
        </w:tabs>
        <w:spacing w:after="0"/>
        <w:ind w:left="540" w:hanging="540"/>
        <w:jc w:val="both"/>
        <w:rPr>
          <w:rFonts w:ascii="Garamond" w:hAnsi="Garamond"/>
          <w:b/>
          <w:spacing w:val="-10"/>
        </w:rPr>
      </w:pPr>
      <w:r w:rsidRPr="00690D6B">
        <w:rPr>
          <w:rFonts w:ascii="Garamond" w:hAnsi="Garamond"/>
          <w:b/>
        </w:rPr>
        <w:t xml:space="preserve">Postępowanie wobec ucznia – sprawcy czynu karalnego lub </w:t>
      </w:r>
      <w:r w:rsidRPr="00690D6B">
        <w:rPr>
          <w:rFonts w:ascii="Garamond" w:hAnsi="Garamond"/>
          <w:b/>
          <w:spacing w:val="-10"/>
        </w:rPr>
        <w:t>przestępstwa:</w:t>
      </w:r>
    </w:p>
    <w:p w:rsidR="00690D6B" w:rsidRPr="00690D6B" w:rsidRDefault="00690D6B" w:rsidP="00690D6B">
      <w:pPr>
        <w:pStyle w:val="Tekstpodstawowywcity"/>
        <w:numPr>
          <w:ilvl w:val="0"/>
          <w:numId w:val="20"/>
        </w:numPr>
        <w:tabs>
          <w:tab w:val="clear" w:pos="1191"/>
          <w:tab w:val="num" w:pos="360"/>
        </w:tabs>
        <w:spacing w:after="0"/>
        <w:ind w:left="360" w:hanging="360"/>
        <w:rPr>
          <w:rFonts w:ascii="Garamond" w:hAnsi="Garamond"/>
        </w:rPr>
      </w:pPr>
      <w:r w:rsidRPr="00690D6B">
        <w:rPr>
          <w:rFonts w:ascii="Garamond" w:hAnsi="Garamond"/>
        </w:rPr>
        <w:t>niezwłoczne powiadomienie dyrektora szkoły,</w:t>
      </w:r>
    </w:p>
    <w:p w:rsidR="00690D6B" w:rsidRPr="00690D6B" w:rsidRDefault="00690D6B" w:rsidP="00690D6B">
      <w:pPr>
        <w:pStyle w:val="Tekstpodstawowywcity"/>
        <w:numPr>
          <w:ilvl w:val="0"/>
          <w:numId w:val="20"/>
        </w:numPr>
        <w:tabs>
          <w:tab w:val="clear" w:pos="1191"/>
          <w:tab w:val="num" w:pos="360"/>
        </w:tabs>
        <w:spacing w:after="0"/>
        <w:ind w:left="360" w:hanging="360"/>
        <w:rPr>
          <w:rFonts w:ascii="Garamond" w:hAnsi="Garamond"/>
        </w:rPr>
      </w:pPr>
      <w:r w:rsidRPr="00690D6B">
        <w:rPr>
          <w:rFonts w:ascii="Garamond" w:hAnsi="Garamond"/>
        </w:rPr>
        <w:t>ustalenie okoliczności czynu i ewentualnych świadków zdarzenia,</w:t>
      </w:r>
    </w:p>
    <w:p w:rsidR="00690D6B" w:rsidRPr="00690D6B" w:rsidRDefault="00690D6B" w:rsidP="00690D6B">
      <w:pPr>
        <w:pStyle w:val="Tekstpodstawowywcity"/>
        <w:numPr>
          <w:ilvl w:val="0"/>
          <w:numId w:val="20"/>
        </w:numPr>
        <w:tabs>
          <w:tab w:val="clear" w:pos="1191"/>
          <w:tab w:val="num" w:pos="360"/>
        </w:tabs>
        <w:spacing w:after="0"/>
        <w:ind w:left="360" w:hanging="360"/>
        <w:jc w:val="both"/>
        <w:rPr>
          <w:rFonts w:ascii="Garamond" w:hAnsi="Garamond"/>
        </w:rPr>
      </w:pPr>
      <w:r w:rsidRPr="00690D6B">
        <w:rPr>
          <w:rFonts w:ascii="Garamond" w:hAnsi="Garamond"/>
        </w:rPr>
        <w:t>przekazanie sprawcy (o ile jest znany i przebywa na terenie szkoły) dyrektorowi szkoły, lub pedagogowi szkolnemu pod opiekę,</w:t>
      </w:r>
    </w:p>
    <w:p w:rsidR="00690D6B" w:rsidRPr="00690D6B" w:rsidRDefault="00690D6B" w:rsidP="00690D6B">
      <w:pPr>
        <w:pStyle w:val="Tekstpodstawowywcity"/>
        <w:numPr>
          <w:ilvl w:val="0"/>
          <w:numId w:val="20"/>
        </w:numPr>
        <w:tabs>
          <w:tab w:val="clear" w:pos="1191"/>
          <w:tab w:val="num" w:pos="360"/>
        </w:tabs>
        <w:spacing w:after="0"/>
        <w:ind w:left="360" w:hanging="360"/>
        <w:jc w:val="both"/>
        <w:rPr>
          <w:rFonts w:ascii="Garamond" w:hAnsi="Garamond"/>
        </w:rPr>
      </w:pPr>
      <w:r w:rsidRPr="00690D6B">
        <w:rPr>
          <w:rFonts w:ascii="Garamond" w:hAnsi="Garamond"/>
        </w:rPr>
        <w:lastRenderedPageBreak/>
        <w:t>powiadomienie rodziców ucznia-sprawcy,</w:t>
      </w:r>
    </w:p>
    <w:p w:rsidR="00690D6B" w:rsidRPr="00690D6B" w:rsidRDefault="00690D6B" w:rsidP="00690D6B">
      <w:pPr>
        <w:pStyle w:val="Tekstpodstawowywcity"/>
        <w:numPr>
          <w:ilvl w:val="0"/>
          <w:numId w:val="20"/>
        </w:numPr>
        <w:tabs>
          <w:tab w:val="clear" w:pos="1191"/>
          <w:tab w:val="num" w:pos="360"/>
        </w:tabs>
        <w:spacing w:after="0"/>
        <w:ind w:left="360" w:hanging="360"/>
        <w:jc w:val="both"/>
        <w:rPr>
          <w:rFonts w:ascii="Garamond" w:hAnsi="Garamond"/>
        </w:rPr>
      </w:pPr>
      <w:r w:rsidRPr="00690D6B">
        <w:rPr>
          <w:rFonts w:ascii="Garamond" w:hAnsi="Garamond"/>
        </w:rPr>
        <w:t>niezwłoczne powiadomienie policji w przypadku gdy sprawa jest poważna (rozbój, uszkodzenie ciała, itp.), lub sprawca nie jest uczniem szkoły i jego tożsamość nie jest nikomu znana,</w:t>
      </w:r>
    </w:p>
    <w:p w:rsidR="00690D6B" w:rsidRPr="00690D6B" w:rsidRDefault="00690D6B" w:rsidP="00690D6B">
      <w:pPr>
        <w:pStyle w:val="Tekstpodstawowywcity"/>
        <w:numPr>
          <w:ilvl w:val="0"/>
          <w:numId w:val="21"/>
        </w:numPr>
        <w:tabs>
          <w:tab w:val="clear" w:pos="1191"/>
          <w:tab w:val="num" w:pos="360"/>
        </w:tabs>
        <w:spacing w:after="0"/>
        <w:ind w:left="360" w:hanging="360"/>
        <w:jc w:val="both"/>
        <w:rPr>
          <w:rFonts w:ascii="Garamond" w:hAnsi="Garamond"/>
        </w:rPr>
      </w:pPr>
      <w:r w:rsidRPr="00690D6B">
        <w:rPr>
          <w:rFonts w:ascii="Garamond" w:hAnsi="Garamond"/>
        </w:rPr>
        <w:t xml:space="preserve">zabezpieczenie ewentualnych dowodów przestępstwa, lub przedmiotów pochodzących </w:t>
      </w:r>
      <w:r w:rsidR="00BB2C07">
        <w:rPr>
          <w:rFonts w:ascii="Garamond" w:hAnsi="Garamond"/>
        </w:rPr>
        <w:t xml:space="preserve">                 </w:t>
      </w:r>
      <w:r w:rsidRPr="00690D6B">
        <w:rPr>
          <w:rFonts w:ascii="Garamond" w:hAnsi="Garamond"/>
        </w:rPr>
        <w:t xml:space="preserve">z przestępstwa i przekazanie ich policji (np. sprawca rozboju na terenie szkoły używa noża </w:t>
      </w:r>
      <w:r w:rsidR="00BB2C07">
        <w:rPr>
          <w:rFonts w:ascii="Garamond" w:hAnsi="Garamond"/>
        </w:rPr>
        <w:t xml:space="preserve">            </w:t>
      </w:r>
      <w:r w:rsidRPr="00690D6B">
        <w:rPr>
          <w:rFonts w:ascii="Garamond" w:hAnsi="Garamond"/>
        </w:rPr>
        <w:t xml:space="preserve">i uciekając porzuca go lub porzuca jakiś przedmiot pochodzący z kradzieży). </w:t>
      </w:r>
    </w:p>
    <w:p w:rsidR="00690D6B" w:rsidRPr="00690D6B" w:rsidRDefault="00690D6B" w:rsidP="00690D6B">
      <w:pPr>
        <w:pStyle w:val="Tekstpodstawowywcity"/>
        <w:ind w:firstLine="709"/>
        <w:rPr>
          <w:rFonts w:ascii="Garamond" w:hAnsi="Garamond"/>
          <w:b/>
        </w:rPr>
      </w:pPr>
    </w:p>
    <w:p w:rsidR="00690D6B" w:rsidRPr="00690D6B" w:rsidRDefault="00690D6B" w:rsidP="00690D6B">
      <w:pPr>
        <w:pStyle w:val="Tekstpodstawowywcity"/>
        <w:numPr>
          <w:ilvl w:val="0"/>
          <w:numId w:val="15"/>
        </w:numPr>
        <w:tabs>
          <w:tab w:val="clear" w:pos="720"/>
          <w:tab w:val="num" w:pos="360"/>
        </w:tabs>
        <w:spacing w:after="0"/>
        <w:ind w:left="0" w:firstLine="0"/>
        <w:jc w:val="both"/>
        <w:rPr>
          <w:rFonts w:ascii="Garamond" w:hAnsi="Garamond"/>
          <w:b/>
        </w:rPr>
      </w:pPr>
      <w:r w:rsidRPr="00690D6B">
        <w:rPr>
          <w:rFonts w:ascii="Garamond" w:hAnsi="Garamond"/>
          <w:b/>
        </w:rPr>
        <w:t>Postępowanie nauczyciela wobec ucznia, który stał się ofiarą czynu karalnego</w:t>
      </w:r>
    </w:p>
    <w:p w:rsidR="00690D6B" w:rsidRPr="00690D6B" w:rsidRDefault="00690D6B" w:rsidP="00690D6B">
      <w:pPr>
        <w:pStyle w:val="Tekstpodstawowywcity"/>
        <w:numPr>
          <w:ilvl w:val="0"/>
          <w:numId w:val="22"/>
        </w:numPr>
        <w:tabs>
          <w:tab w:val="clear" w:pos="1191"/>
          <w:tab w:val="num" w:pos="360"/>
        </w:tabs>
        <w:spacing w:after="0"/>
        <w:ind w:left="360" w:hanging="360"/>
        <w:jc w:val="both"/>
        <w:rPr>
          <w:rFonts w:ascii="Garamond" w:hAnsi="Garamond"/>
        </w:rPr>
      </w:pPr>
      <w:r w:rsidRPr="00690D6B">
        <w:rPr>
          <w:rFonts w:ascii="Garamond" w:hAnsi="Garamond"/>
        </w:rPr>
        <w:t>udzielenia pierwszej pomocy (</w:t>
      </w:r>
      <w:proofErr w:type="spellStart"/>
      <w:r w:rsidRPr="00690D6B">
        <w:rPr>
          <w:rFonts w:ascii="Garamond" w:hAnsi="Garamond"/>
        </w:rPr>
        <w:t>przedmedycznej</w:t>
      </w:r>
      <w:proofErr w:type="spellEnd"/>
      <w:r w:rsidRPr="00690D6B">
        <w:rPr>
          <w:rFonts w:ascii="Garamond" w:hAnsi="Garamond"/>
        </w:rPr>
        <w:t>), bądź zapewnienia jej udzielenia poprzez wezwanie lekarza w przypadku kiedy ofiara doznała obrażeń,</w:t>
      </w:r>
    </w:p>
    <w:p w:rsidR="00690D6B" w:rsidRPr="00690D6B" w:rsidRDefault="00690D6B" w:rsidP="00690D6B">
      <w:pPr>
        <w:pStyle w:val="Tekstpodstawowywcity"/>
        <w:numPr>
          <w:ilvl w:val="0"/>
          <w:numId w:val="22"/>
        </w:numPr>
        <w:tabs>
          <w:tab w:val="clear" w:pos="1191"/>
          <w:tab w:val="num" w:pos="360"/>
        </w:tabs>
        <w:spacing w:after="0"/>
        <w:ind w:left="360" w:hanging="360"/>
        <w:jc w:val="both"/>
        <w:rPr>
          <w:rFonts w:ascii="Garamond" w:hAnsi="Garamond"/>
        </w:rPr>
      </w:pPr>
      <w:r w:rsidRPr="00690D6B">
        <w:rPr>
          <w:rFonts w:ascii="Garamond" w:hAnsi="Garamond"/>
        </w:rPr>
        <w:t>niezwłoczne powiadomienie dyrektora szkoły,</w:t>
      </w:r>
    </w:p>
    <w:p w:rsidR="00690D6B" w:rsidRPr="00690D6B" w:rsidRDefault="00690D6B" w:rsidP="00690D6B">
      <w:pPr>
        <w:pStyle w:val="Tekstpodstawowywcity"/>
        <w:numPr>
          <w:ilvl w:val="0"/>
          <w:numId w:val="22"/>
        </w:numPr>
        <w:tabs>
          <w:tab w:val="clear" w:pos="1191"/>
          <w:tab w:val="num" w:pos="360"/>
        </w:tabs>
        <w:spacing w:after="0"/>
        <w:ind w:left="360" w:hanging="360"/>
        <w:jc w:val="both"/>
        <w:rPr>
          <w:rFonts w:ascii="Garamond" w:hAnsi="Garamond"/>
        </w:rPr>
      </w:pPr>
      <w:r w:rsidRPr="00690D6B">
        <w:rPr>
          <w:rFonts w:ascii="Garamond" w:hAnsi="Garamond"/>
        </w:rPr>
        <w:t>powiadomienie rodziców ucznia,</w:t>
      </w:r>
    </w:p>
    <w:p w:rsidR="00690D6B" w:rsidRPr="00690D6B" w:rsidRDefault="00690D6B" w:rsidP="00BB2C07">
      <w:pPr>
        <w:pStyle w:val="Tekstpodstawowywcity"/>
        <w:numPr>
          <w:ilvl w:val="0"/>
          <w:numId w:val="22"/>
        </w:numPr>
        <w:tabs>
          <w:tab w:val="clear" w:pos="1191"/>
          <w:tab w:val="num" w:pos="360"/>
        </w:tabs>
        <w:spacing w:after="0"/>
        <w:ind w:left="360" w:hanging="360"/>
        <w:rPr>
          <w:rFonts w:ascii="Garamond" w:hAnsi="Garamond"/>
        </w:rPr>
      </w:pPr>
      <w:r w:rsidRPr="00690D6B">
        <w:rPr>
          <w:rFonts w:ascii="Garamond" w:hAnsi="Garamond"/>
        </w:rPr>
        <w:t xml:space="preserve">niezwłoczne wezwanie policji w przypadku, kiedy istnieje konieczność profesjonalnego zabezpieczenia śladów przestępstwa, ustalenia okoliczności </w:t>
      </w:r>
      <w:r w:rsidRPr="00690D6B">
        <w:rPr>
          <w:rFonts w:ascii="Garamond" w:hAnsi="Garamond"/>
        </w:rPr>
        <w:br/>
        <w:t>i ewentualnych świadków zdarzenia.</w:t>
      </w:r>
    </w:p>
    <w:p w:rsidR="00690D6B" w:rsidRPr="00690D6B" w:rsidRDefault="00690D6B" w:rsidP="00BB2C07">
      <w:pPr>
        <w:pStyle w:val="Tekstpodstawowywcity"/>
        <w:ind w:firstLine="709"/>
        <w:rPr>
          <w:rFonts w:ascii="Garamond" w:hAnsi="Garamond"/>
        </w:rPr>
      </w:pPr>
    </w:p>
    <w:p w:rsidR="00690D6B" w:rsidRPr="00690D6B" w:rsidRDefault="00690D6B" w:rsidP="00690D6B">
      <w:pPr>
        <w:pStyle w:val="Tekstpodstawowy"/>
        <w:ind w:firstLine="708"/>
        <w:rPr>
          <w:rFonts w:ascii="Garamond" w:hAnsi="Garamond"/>
          <w:sz w:val="24"/>
          <w:szCs w:val="24"/>
        </w:rPr>
      </w:pPr>
      <w:r w:rsidRPr="00690D6B">
        <w:rPr>
          <w:rFonts w:ascii="Garamond" w:hAnsi="Garamond"/>
          <w:sz w:val="24"/>
          <w:szCs w:val="24"/>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tel.997 lub 112.</w:t>
      </w:r>
    </w:p>
    <w:p w:rsidR="00690D6B" w:rsidRPr="00690D6B" w:rsidRDefault="00690D6B" w:rsidP="00690D6B">
      <w:pPr>
        <w:rPr>
          <w:rFonts w:ascii="Garamond" w:eastAsia="Calibri" w:hAnsi="Garamond" w:cs="Times New Roman"/>
          <w:sz w:val="24"/>
          <w:szCs w:val="24"/>
        </w:rPr>
      </w:pPr>
    </w:p>
    <w:p w:rsidR="00690D6B" w:rsidRPr="00690D6B" w:rsidRDefault="00690D6B" w:rsidP="00690D6B">
      <w:pPr>
        <w:pStyle w:val="Tekstpodstawowy"/>
        <w:shd w:val="clear" w:color="auto" w:fill="FFFFFF"/>
        <w:rPr>
          <w:rFonts w:ascii="Garamond" w:hAnsi="Garamond"/>
          <w:b/>
          <w:sz w:val="24"/>
          <w:szCs w:val="24"/>
          <w:u w:val="single"/>
        </w:rPr>
      </w:pPr>
      <w:r w:rsidRPr="00690D6B">
        <w:rPr>
          <w:rFonts w:ascii="Garamond" w:hAnsi="Garamond"/>
          <w:b/>
          <w:sz w:val="24"/>
          <w:szCs w:val="24"/>
          <w:u w:val="single"/>
        </w:rPr>
        <w:t>Metody współpracy szkoły z policją.</w:t>
      </w:r>
    </w:p>
    <w:p w:rsidR="00690D6B" w:rsidRPr="00690D6B" w:rsidRDefault="00690D6B" w:rsidP="00690D6B">
      <w:pPr>
        <w:pStyle w:val="Tekstpodstawowy"/>
        <w:ind w:firstLine="709"/>
        <w:rPr>
          <w:rFonts w:ascii="Garamond" w:hAnsi="Garamond"/>
          <w:sz w:val="24"/>
          <w:szCs w:val="24"/>
        </w:rPr>
      </w:pPr>
    </w:p>
    <w:p w:rsidR="00690D6B" w:rsidRPr="00690D6B" w:rsidRDefault="00690D6B" w:rsidP="00690D6B">
      <w:pPr>
        <w:pStyle w:val="Tekstpodstawowy"/>
        <w:ind w:firstLine="709"/>
        <w:rPr>
          <w:rFonts w:ascii="Garamond" w:hAnsi="Garamond"/>
          <w:sz w:val="24"/>
          <w:szCs w:val="24"/>
        </w:rPr>
      </w:pPr>
      <w:r w:rsidRPr="00690D6B">
        <w:rPr>
          <w:rFonts w:ascii="Garamond" w:hAnsi="Garamond"/>
          <w:sz w:val="24"/>
          <w:szCs w:val="24"/>
        </w:rPr>
        <w:t>W ramach długofalowej pracy profilaktyczno – wychowawczej szkoła i policja utrzymują stałą, bieżącą współpracę w zakresie profilaktyki zagrożeń.</w:t>
      </w:r>
    </w:p>
    <w:p w:rsidR="00690D6B" w:rsidRPr="00690D6B" w:rsidRDefault="00690D6B" w:rsidP="00690D6B">
      <w:pPr>
        <w:pStyle w:val="Tekstpodstawowy"/>
        <w:ind w:firstLine="709"/>
        <w:rPr>
          <w:rFonts w:ascii="Garamond" w:hAnsi="Garamond"/>
          <w:sz w:val="24"/>
          <w:szCs w:val="24"/>
        </w:rPr>
      </w:pPr>
      <w:r w:rsidRPr="00690D6B">
        <w:rPr>
          <w:rFonts w:ascii="Garamond" w:hAnsi="Garamond"/>
          <w:sz w:val="24"/>
          <w:szCs w:val="24"/>
        </w:rPr>
        <w:t>Koordyna</w:t>
      </w:r>
      <w:r w:rsidR="00BB2C07">
        <w:rPr>
          <w:rFonts w:ascii="Garamond" w:hAnsi="Garamond"/>
          <w:sz w:val="24"/>
          <w:szCs w:val="24"/>
        </w:rPr>
        <w:t>torami współpracy są: pedagog</w:t>
      </w:r>
      <w:r w:rsidRPr="00690D6B">
        <w:rPr>
          <w:rFonts w:ascii="Garamond" w:hAnsi="Garamond"/>
          <w:sz w:val="24"/>
          <w:szCs w:val="24"/>
        </w:rPr>
        <w:t xml:space="preserve"> szkolny oraz specjalista ds. nieletnich i patologii właściwej jednostki policji. </w:t>
      </w:r>
    </w:p>
    <w:p w:rsidR="00690D6B" w:rsidRPr="00690D6B" w:rsidRDefault="00690D6B" w:rsidP="00690D6B">
      <w:pPr>
        <w:pStyle w:val="Tekstpodstawowy"/>
        <w:ind w:firstLine="709"/>
        <w:rPr>
          <w:rFonts w:ascii="Garamond" w:hAnsi="Garamond"/>
          <w:sz w:val="24"/>
          <w:szCs w:val="24"/>
        </w:rPr>
      </w:pPr>
      <w:r w:rsidRPr="00690D6B">
        <w:rPr>
          <w:rFonts w:ascii="Garamond" w:hAnsi="Garamond"/>
          <w:sz w:val="24"/>
          <w:szCs w:val="24"/>
        </w:rPr>
        <w:t>Ze szkołą współpracuje także dzielnicowy, w rejonie którego znajduje się szkoła/placówka.</w:t>
      </w:r>
    </w:p>
    <w:p w:rsidR="00690D6B" w:rsidRPr="00690D6B" w:rsidRDefault="00690D6B" w:rsidP="00690D6B">
      <w:pPr>
        <w:pStyle w:val="Tekstpodstawowy"/>
        <w:ind w:firstLine="709"/>
        <w:rPr>
          <w:rFonts w:ascii="Garamond" w:hAnsi="Garamond"/>
          <w:sz w:val="24"/>
          <w:szCs w:val="24"/>
        </w:rPr>
      </w:pPr>
      <w:r w:rsidRPr="00690D6B">
        <w:rPr>
          <w:rFonts w:ascii="Garamond" w:hAnsi="Garamond"/>
          <w:sz w:val="24"/>
          <w:szCs w:val="24"/>
        </w:rPr>
        <w:t>W ramach współpracy policji ze szkołą organizuje się:</w:t>
      </w:r>
    </w:p>
    <w:p w:rsidR="00690D6B" w:rsidRPr="00690D6B" w:rsidRDefault="00690D6B" w:rsidP="00690D6B">
      <w:pPr>
        <w:pStyle w:val="Tekstpodstawowy"/>
        <w:numPr>
          <w:ilvl w:val="0"/>
          <w:numId w:val="23"/>
        </w:numPr>
        <w:tabs>
          <w:tab w:val="clear" w:pos="1191"/>
          <w:tab w:val="num" w:pos="180"/>
          <w:tab w:val="num" w:pos="720"/>
        </w:tabs>
        <w:ind w:left="180" w:hanging="180"/>
        <w:jc w:val="both"/>
        <w:rPr>
          <w:rFonts w:ascii="Garamond" w:hAnsi="Garamond"/>
          <w:sz w:val="24"/>
          <w:szCs w:val="24"/>
        </w:rPr>
      </w:pPr>
      <w:r w:rsidRPr="00690D6B">
        <w:rPr>
          <w:rFonts w:ascii="Garamond" w:hAnsi="Garamond"/>
          <w:sz w:val="24"/>
          <w:szCs w:val="24"/>
        </w:rPr>
        <w:t>spotkania nauczycieli z zaproszonymi specjalistami ds. nieletnich i patologii, podejmujące tematykę zagrożeń przestępczością oraz demoralizacją dzieci i młodzieży w środowisku lokalnym,</w:t>
      </w:r>
    </w:p>
    <w:p w:rsidR="00690D6B" w:rsidRPr="00690D6B" w:rsidRDefault="00690D6B" w:rsidP="00690D6B">
      <w:pPr>
        <w:pStyle w:val="Tekstpodstawowy"/>
        <w:numPr>
          <w:ilvl w:val="0"/>
          <w:numId w:val="23"/>
        </w:numPr>
        <w:tabs>
          <w:tab w:val="clear" w:pos="1191"/>
          <w:tab w:val="num" w:pos="180"/>
          <w:tab w:val="num" w:pos="720"/>
        </w:tabs>
        <w:ind w:left="180" w:hanging="180"/>
        <w:jc w:val="both"/>
        <w:rPr>
          <w:rFonts w:ascii="Garamond" w:hAnsi="Garamond"/>
          <w:sz w:val="24"/>
          <w:szCs w:val="24"/>
        </w:rPr>
      </w:pPr>
      <w:r w:rsidRPr="00690D6B">
        <w:rPr>
          <w:rFonts w:ascii="Garamond" w:hAnsi="Garamond"/>
          <w:sz w:val="24"/>
          <w:szCs w:val="24"/>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690D6B" w:rsidRPr="00690D6B" w:rsidRDefault="00690D6B" w:rsidP="00690D6B">
      <w:pPr>
        <w:pStyle w:val="Tekstpodstawowy"/>
        <w:numPr>
          <w:ilvl w:val="0"/>
          <w:numId w:val="24"/>
        </w:numPr>
        <w:tabs>
          <w:tab w:val="clear" w:pos="1191"/>
          <w:tab w:val="num" w:pos="180"/>
        </w:tabs>
        <w:ind w:left="180" w:hanging="180"/>
        <w:jc w:val="both"/>
        <w:rPr>
          <w:rFonts w:ascii="Garamond" w:hAnsi="Garamond"/>
          <w:sz w:val="24"/>
          <w:szCs w:val="24"/>
        </w:rPr>
      </w:pPr>
      <w:r w:rsidRPr="00690D6B">
        <w:rPr>
          <w:rFonts w:ascii="Garamond" w:hAnsi="Garamond"/>
          <w:sz w:val="24"/>
          <w:szCs w:val="24"/>
        </w:rPr>
        <w:t xml:space="preserve">informowanie policji o zdarzeniach na terenie szkoły wypełniających znamiona przestępstwa, stanowiących zagrożenie dla życia i zdrowia uczniów oraz przejawach demoralizacji dzieci </w:t>
      </w:r>
      <w:r w:rsidR="00BB2C07">
        <w:rPr>
          <w:rFonts w:ascii="Garamond" w:hAnsi="Garamond"/>
          <w:sz w:val="24"/>
          <w:szCs w:val="24"/>
        </w:rPr>
        <w:t xml:space="preserve">                </w:t>
      </w:r>
      <w:r w:rsidRPr="00690D6B">
        <w:rPr>
          <w:rFonts w:ascii="Garamond" w:hAnsi="Garamond"/>
          <w:sz w:val="24"/>
          <w:szCs w:val="24"/>
        </w:rPr>
        <w:t>i młodzieży,</w:t>
      </w:r>
    </w:p>
    <w:p w:rsidR="00690D6B" w:rsidRPr="00690D6B" w:rsidRDefault="00690D6B" w:rsidP="00690D6B">
      <w:pPr>
        <w:pStyle w:val="Tekstpodstawowy"/>
        <w:numPr>
          <w:ilvl w:val="0"/>
          <w:numId w:val="24"/>
        </w:numPr>
        <w:tabs>
          <w:tab w:val="clear" w:pos="1191"/>
          <w:tab w:val="num" w:pos="180"/>
          <w:tab w:val="num" w:pos="1287"/>
        </w:tabs>
        <w:ind w:left="180" w:hanging="180"/>
        <w:jc w:val="both"/>
        <w:rPr>
          <w:rFonts w:ascii="Garamond" w:hAnsi="Garamond"/>
          <w:sz w:val="24"/>
          <w:szCs w:val="24"/>
        </w:rPr>
      </w:pPr>
      <w:r w:rsidRPr="00690D6B">
        <w:rPr>
          <w:rFonts w:ascii="Garamond" w:hAnsi="Garamond"/>
          <w:sz w:val="24"/>
          <w:szCs w:val="24"/>
        </w:rPr>
        <w:t>udzielanie przez policję pomocy szkole w rozwiązywaniu trudnych, mogących mieć podłoże przestępcze problemów, które zaistniały na terenie szkoły.</w:t>
      </w:r>
    </w:p>
    <w:p w:rsidR="00690D6B" w:rsidRPr="00690D6B" w:rsidRDefault="00690D6B" w:rsidP="00690D6B">
      <w:pPr>
        <w:pStyle w:val="Tekstpodstawowy"/>
        <w:ind w:firstLine="709"/>
        <w:rPr>
          <w:rFonts w:ascii="Garamond" w:hAnsi="Garamond"/>
          <w:b/>
          <w:sz w:val="24"/>
          <w:szCs w:val="24"/>
        </w:rPr>
      </w:pPr>
    </w:p>
    <w:p w:rsidR="00690D6B" w:rsidRPr="00690D6B" w:rsidRDefault="00690D6B" w:rsidP="00690D6B">
      <w:pPr>
        <w:pStyle w:val="Tekstpodstawowy"/>
        <w:ind w:firstLine="709"/>
        <w:rPr>
          <w:rFonts w:ascii="Garamond" w:hAnsi="Garamond"/>
          <w:b/>
          <w:sz w:val="24"/>
          <w:szCs w:val="24"/>
        </w:rPr>
      </w:pPr>
      <w:r w:rsidRPr="00690D6B">
        <w:rPr>
          <w:rFonts w:ascii="Garamond" w:hAnsi="Garamond"/>
          <w:b/>
          <w:sz w:val="24"/>
          <w:szCs w:val="24"/>
        </w:rPr>
        <w:t>UWAGA:</w:t>
      </w:r>
    </w:p>
    <w:p w:rsidR="00690D6B" w:rsidRPr="00690D6B" w:rsidRDefault="00690D6B" w:rsidP="00690D6B">
      <w:pPr>
        <w:pStyle w:val="Tekstpodstawowy"/>
        <w:ind w:firstLine="708"/>
        <w:jc w:val="both"/>
        <w:rPr>
          <w:rFonts w:ascii="Garamond" w:hAnsi="Garamond"/>
          <w:sz w:val="24"/>
          <w:szCs w:val="24"/>
        </w:rPr>
      </w:pPr>
      <w:r w:rsidRPr="00690D6B">
        <w:rPr>
          <w:rFonts w:ascii="Garamond" w:hAnsi="Garamond"/>
          <w:sz w:val="24"/>
          <w:szCs w:val="24"/>
        </w:rPr>
        <w:t>Policja jest wzywana do szkoły w sytuacjach, o których mowa w procedurach albo, gdy wyczerpane zostaną środki możliwe do zastosowania przez szkołę w określonej sytuacji, w których obecność policji jest konieczna.</w:t>
      </w:r>
    </w:p>
    <w:p w:rsidR="00690D6B" w:rsidRPr="00690D6B" w:rsidRDefault="00690D6B" w:rsidP="00690D6B">
      <w:pPr>
        <w:pStyle w:val="Tekstpodstawowy"/>
        <w:ind w:firstLine="708"/>
        <w:jc w:val="both"/>
        <w:rPr>
          <w:rFonts w:ascii="Garamond" w:hAnsi="Garamond"/>
          <w:sz w:val="24"/>
          <w:szCs w:val="24"/>
        </w:rPr>
      </w:pPr>
      <w:r w:rsidRPr="00690D6B">
        <w:rPr>
          <w:rFonts w:ascii="Garamond" w:hAnsi="Garamond"/>
          <w:sz w:val="24"/>
          <w:szCs w:val="24"/>
        </w:rPr>
        <w:t>Każda, dotycząca uczniów wizyta policjanta w szkole, jest wcześniej zasygnalizowana dyrektorowi, lub uzgodniona z innym pracownikiem szkoły.</w:t>
      </w:r>
    </w:p>
    <w:p w:rsidR="008363CC" w:rsidRDefault="008363CC" w:rsidP="00B069DA">
      <w:pPr>
        <w:jc w:val="both"/>
        <w:rPr>
          <w:rFonts w:ascii="Garamond" w:hAnsi="Garamond"/>
          <w:sz w:val="28"/>
          <w:szCs w:val="28"/>
        </w:rPr>
      </w:pPr>
    </w:p>
    <w:p w:rsidR="00690D6B" w:rsidRDefault="00690D6B" w:rsidP="00B069DA">
      <w:pPr>
        <w:jc w:val="both"/>
        <w:rPr>
          <w:rFonts w:ascii="Garamond" w:hAnsi="Garamond"/>
          <w:sz w:val="28"/>
          <w:szCs w:val="28"/>
        </w:rPr>
      </w:pPr>
    </w:p>
    <w:p w:rsidR="006F4540" w:rsidRDefault="006F4540" w:rsidP="00B069DA">
      <w:pPr>
        <w:jc w:val="both"/>
        <w:rPr>
          <w:rFonts w:ascii="Garamond" w:hAnsi="Garamond"/>
          <w:sz w:val="28"/>
          <w:szCs w:val="28"/>
        </w:rPr>
      </w:pPr>
    </w:p>
    <w:p w:rsidR="00690D6B" w:rsidRDefault="00690D6B" w:rsidP="00B069DA">
      <w:pPr>
        <w:jc w:val="both"/>
        <w:rPr>
          <w:rFonts w:ascii="Garamond" w:hAnsi="Garamond"/>
          <w:sz w:val="28"/>
          <w:szCs w:val="28"/>
        </w:rPr>
      </w:pPr>
    </w:p>
    <w:p w:rsidR="00690D6B" w:rsidRPr="00690D6B" w:rsidRDefault="00690D6B" w:rsidP="00690D6B">
      <w:pPr>
        <w:pStyle w:val="Tekstpodstawowy"/>
        <w:shd w:val="clear" w:color="auto" w:fill="FFFFFF"/>
        <w:tabs>
          <w:tab w:val="left" w:pos="567"/>
        </w:tabs>
        <w:rPr>
          <w:rFonts w:ascii="Garamond" w:hAnsi="Garamond"/>
          <w:b/>
          <w:sz w:val="24"/>
          <w:szCs w:val="24"/>
          <w:u w:val="single"/>
        </w:rPr>
      </w:pPr>
      <w:r w:rsidRPr="00690D6B">
        <w:rPr>
          <w:rFonts w:ascii="Garamond" w:hAnsi="Garamond"/>
          <w:b/>
          <w:sz w:val="24"/>
          <w:szCs w:val="24"/>
          <w:u w:val="single"/>
        </w:rPr>
        <w:t>Rozpoznawanie występowania przemocy domowej.</w:t>
      </w:r>
    </w:p>
    <w:p w:rsidR="00690D6B" w:rsidRPr="00690D6B" w:rsidRDefault="00690D6B" w:rsidP="00690D6B">
      <w:pPr>
        <w:pStyle w:val="Tekstpodstawowy"/>
        <w:shd w:val="clear" w:color="auto" w:fill="FFFFFF"/>
        <w:tabs>
          <w:tab w:val="left" w:pos="567"/>
        </w:tabs>
        <w:rPr>
          <w:rFonts w:ascii="Garamond" w:hAnsi="Garamond"/>
          <w:sz w:val="24"/>
          <w:szCs w:val="24"/>
          <w:u w:val="single"/>
        </w:rPr>
      </w:pPr>
    </w:p>
    <w:p w:rsidR="00690D6B" w:rsidRPr="00690D6B" w:rsidRDefault="00690D6B" w:rsidP="006F4540">
      <w:pPr>
        <w:tabs>
          <w:tab w:val="left" w:pos="567"/>
        </w:tabs>
        <w:ind w:firstLine="540"/>
        <w:jc w:val="both"/>
        <w:rPr>
          <w:rFonts w:ascii="Garamond" w:eastAsia="Calibri" w:hAnsi="Garamond" w:cs="Times New Roman"/>
          <w:sz w:val="24"/>
          <w:szCs w:val="24"/>
        </w:rPr>
      </w:pPr>
      <w:r w:rsidRPr="00690D6B">
        <w:rPr>
          <w:rFonts w:ascii="Garamond" w:eastAsia="Calibri" w:hAnsi="Garamond" w:cs="Times New Roman"/>
          <w:sz w:val="24"/>
          <w:szCs w:val="24"/>
        </w:rPr>
        <w:t xml:space="preserve">Przemoc domowa, zwana też przemocą w rodzinie, to zamierzone i wykorzystujące przewagę sił działanie skierowane przeciw członkowi rodziny, które narusza prawa i dobra osobiste powodując cierpienie i szkody. Przemoc w rodzinie może mieć miejsce we wszystkich warunkach społecznych. Przemoc w rodzinie jest często problemem ukrytym, dlatego najistotniejsze jest rozpoznawanie jej występowania. </w:t>
      </w:r>
    </w:p>
    <w:p w:rsidR="00690D6B" w:rsidRPr="00690D6B" w:rsidRDefault="00690D6B" w:rsidP="006F4540">
      <w:pPr>
        <w:tabs>
          <w:tab w:val="left" w:pos="567"/>
        </w:tabs>
        <w:spacing w:after="0" w:line="240" w:lineRule="auto"/>
        <w:jc w:val="both"/>
        <w:rPr>
          <w:rFonts w:ascii="Garamond" w:eastAsia="Calibri" w:hAnsi="Garamond" w:cs="Times New Roman"/>
          <w:sz w:val="24"/>
          <w:szCs w:val="24"/>
        </w:rPr>
      </w:pPr>
      <w:r w:rsidRPr="00690D6B">
        <w:rPr>
          <w:rFonts w:ascii="Garamond" w:eastAsia="Calibri" w:hAnsi="Garamond" w:cs="Times New Roman"/>
          <w:sz w:val="24"/>
          <w:szCs w:val="24"/>
        </w:rPr>
        <w:t>Wnikliwe i szczegółowe obserwacje zachowania uczniów oraz analizowanie przyczyn danego zachowania pod kątem występowania syndromu ofiary przemocy.</w:t>
      </w:r>
    </w:p>
    <w:p w:rsidR="00690D6B" w:rsidRPr="00690D6B" w:rsidRDefault="00690D6B" w:rsidP="00690D6B">
      <w:pPr>
        <w:shd w:val="clear" w:color="auto" w:fill="FFFFFF"/>
        <w:tabs>
          <w:tab w:val="left" w:pos="567"/>
        </w:tabs>
        <w:jc w:val="both"/>
        <w:rPr>
          <w:rFonts w:ascii="Garamond" w:eastAsia="Calibri" w:hAnsi="Garamond" w:cs="Times New Roman"/>
          <w:sz w:val="24"/>
          <w:szCs w:val="24"/>
        </w:rPr>
      </w:pPr>
      <w:r w:rsidRPr="00690D6B">
        <w:rPr>
          <w:rFonts w:ascii="Garamond" w:eastAsia="Calibri" w:hAnsi="Garamond" w:cs="Times New Roman"/>
          <w:sz w:val="24"/>
          <w:szCs w:val="24"/>
        </w:rPr>
        <w:t xml:space="preserve">Zachowanie ofiar bywa niezrozumiałe, irytujące, zniechęcające do pomagania. Ofiary przemocy domowej cierpią na różnego rodzaju zaburzenia natury psychologicznej: często popadają w depresję, niepokój, niekontrolowane wybuchy płaczu, śmiechu, agresji, częste niezrozumiałe zmiany decyzji, niepewność, nieuzasadnione reakcje lękowe, ciągłe poczucie zagrożenia. Trudno od nich oczekiwać racjonalnych zachowań i konsekwencji, ponieważ ich umysłem cały czas rządzi strach przed sprawcą. Ofiary przemocy domowej są rozchwiane emocjonalnie a ich zachowania to huśtawka. Ofiara przemocy domowej przebywa w sytuacji takiego zagrożenia przez kilka, a często kilkanaście lat, </w:t>
      </w:r>
      <w:r w:rsidR="00EE1EA1">
        <w:rPr>
          <w:rFonts w:ascii="Garamond" w:eastAsia="Calibri" w:hAnsi="Garamond" w:cs="Times New Roman"/>
          <w:sz w:val="24"/>
          <w:szCs w:val="24"/>
        </w:rPr>
        <w:t xml:space="preserve">          </w:t>
      </w:r>
      <w:r w:rsidRPr="00690D6B">
        <w:rPr>
          <w:rFonts w:ascii="Garamond" w:eastAsia="Calibri" w:hAnsi="Garamond" w:cs="Times New Roman"/>
          <w:sz w:val="24"/>
          <w:szCs w:val="24"/>
        </w:rPr>
        <w:t>a sprawcą nie jest jakiś obcy bandyta, ale człowiek, od którego oczekuje się wsparcia, szacunku                  i miłości. Ofiara jest ze sprawcą związana różnymi więzami zależności.</w:t>
      </w:r>
    </w:p>
    <w:p w:rsidR="00690D6B" w:rsidRPr="00690D6B" w:rsidRDefault="006F4540" w:rsidP="00690D6B">
      <w:pPr>
        <w:shd w:val="clear" w:color="auto" w:fill="FFFFFF"/>
        <w:tabs>
          <w:tab w:val="left" w:pos="567"/>
        </w:tabs>
        <w:ind w:firstLine="540"/>
        <w:jc w:val="both"/>
        <w:rPr>
          <w:rFonts w:ascii="Garamond" w:eastAsia="Calibri" w:hAnsi="Garamond" w:cs="Times New Roman"/>
          <w:sz w:val="24"/>
          <w:szCs w:val="24"/>
        </w:rPr>
      </w:pPr>
      <w:r>
        <w:rPr>
          <w:rFonts w:ascii="Garamond" w:hAnsi="Garamond"/>
          <w:sz w:val="24"/>
          <w:szCs w:val="24"/>
        </w:rPr>
        <w:t>Prawidłowe roz</w:t>
      </w:r>
      <w:r w:rsidR="00690D6B" w:rsidRPr="00690D6B">
        <w:rPr>
          <w:rFonts w:ascii="Garamond" w:eastAsia="Calibri" w:hAnsi="Garamond" w:cs="Times New Roman"/>
          <w:sz w:val="24"/>
          <w:szCs w:val="24"/>
        </w:rPr>
        <w:t>poznanie występowania zjawiska przemocy domowej pozwoli udzielić odpowiedniej pomocy osobom jej doświadczającym według następujących kroków:</w:t>
      </w:r>
    </w:p>
    <w:p w:rsidR="00690D6B" w:rsidRPr="00690D6B" w:rsidRDefault="00690D6B" w:rsidP="00690D6B">
      <w:pPr>
        <w:numPr>
          <w:ilvl w:val="0"/>
          <w:numId w:val="26"/>
        </w:numPr>
        <w:shd w:val="clear" w:color="auto" w:fill="FFFFFF"/>
        <w:tabs>
          <w:tab w:val="clear" w:pos="720"/>
          <w:tab w:val="num" w:pos="360"/>
          <w:tab w:val="left" w:pos="567"/>
        </w:tabs>
        <w:spacing w:after="0" w:line="240" w:lineRule="auto"/>
        <w:ind w:left="360"/>
        <w:jc w:val="both"/>
        <w:rPr>
          <w:rFonts w:ascii="Garamond" w:eastAsia="Calibri" w:hAnsi="Garamond" w:cs="Times New Roman"/>
          <w:sz w:val="24"/>
          <w:szCs w:val="24"/>
        </w:rPr>
      </w:pPr>
      <w:r w:rsidRPr="00690D6B">
        <w:rPr>
          <w:rFonts w:ascii="Garamond" w:eastAsia="Calibri" w:hAnsi="Garamond" w:cs="Times New Roman"/>
          <w:bCs/>
          <w:sz w:val="24"/>
          <w:szCs w:val="24"/>
        </w:rPr>
        <w:t>Empatyczne wczucie się w subiektywne przeżycia ludzi dotkniętych takim doświadczeniem.</w:t>
      </w:r>
      <w:r w:rsidRPr="00690D6B">
        <w:rPr>
          <w:rFonts w:ascii="Garamond" w:eastAsia="Calibri" w:hAnsi="Garamond" w:cs="Times New Roman"/>
          <w:sz w:val="24"/>
          <w:szCs w:val="24"/>
        </w:rPr>
        <w:t xml:space="preserve"> Poszczególne osoby przeżywają swoją sytuację w bardzo zróżnicowany sposób. Empatia umożliwia dostosowanie rodzaju i sposobu interwencji do psychicznej sytuacji osoby krzywdzonej. Jest koniecznym punktem wyjścia, jeśli chcemy pomóc osobie krzywdzonej, by uwolniła się z destrukcyjnych przeżyć, a zwłaszcza z poczucia wstydu i bezradności, by odzyskała lub umocniła poczucie osobistej godności oraz odzyskała nadzieję na lepsze jutro. Ponadto empatia umożliwia pomagającemu budowanie przyjaznych więzi, które dla osoby krzywdzonej mogą stać się </w:t>
      </w:r>
      <w:r w:rsidR="00BB2C07">
        <w:rPr>
          <w:rFonts w:ascii="Garamond" w:eastAsia="Calibri" w:hAnsi="Garamond" w:cs="Times New Roman"/>
          <w:sz w:val="24"/>
          <w:szCs w:val="24"/>
        </w:rPr>
        <w:t>psychiczną „odtrutką”</w:t>
      </w:r>
      <w:r w:rsidRPr="00690D6B">
        <w:rPr>
          <w:rFonts w:ascii="Garamond" w:eastAsia="Calibri" w:hAnsi="Garamond" w:cs="Times New Roman"/>
          <w:sz w:val="24"/>
          <w:szCs w:val="24"/>
        </w:rPr>
        <w:t xml:space="preserve">  w obliczu drastycznie zaburzonych relacji domowych.</w:t>
      </w:r>
    </w:p>
    <w:p w:rsidR="00690D6B" w:rsidRPr="00690D6B" w:rsidRDefault="00690D6B" w:rsidP="00690D6B">
      <w:pPr>
        <w:numPr>
          <w:ilvl w:val="0"/>
          <w:numId w:val="26"/>
        </w:numPr>
        <w:shd w:val="clear" w:color="auto" w:fill="FFFFFF"/>
        <w:tabs>
          <w:tab w:val="clear" w:pos="720"/>
          <w:tab w:val="num" w:pos="360"/>
          <w:tab w:val="left" w:pos="567"/>
        </w:tabs>
        <w:spacing w:after="0" w:line="240" w:lineRule="auto"/>
        <w:ind w:left="360"/>
        <w:jc w:val="both"/>
        <w:rPr>
          <w:rFonts w:ascii="Garamond" w:eastAsia="Calibri" w:hAnsi="Garamond" w:cs="Times New Roman"/>
          <w:sz w:val="24"/>
          <w:szCs w:val="24"/>
        </w:rPr>
      </w:pPr>
      <w:r w:rsidRPr="00690D6B">
        <w:rPr>
          <w:rFonts w:ascii="Garamond" w:eastAsia="Calibri" w:hAnsi="Garamond" w:cs="Times New Roman"/>
          <w:bCs/>
          <w:sz w:val="24"/>
          <w:szCs w:val="24"/>
        </w:rPr>
        <w:t>Jak najszybsze powstrzymanie przemocy</w:t>
      </w:r>
      <w:r w:rsidRPr="00690D6B">
        <w:rPr>
          <w:rFonts w:ascii="Garamond" w:eastAsia="Calibri" w:hAnsi="Garamond" w:cs="Times New Roman"/>
          <w:sz w:val="24"/>
          <w:szCs w:val="24"/>
        </w:rPr>
        <w:t>. Aby to osiągnąć, konieczne jest wyprowadzenie ludzi krzywdzonych z pułapki osamotnienia poprzez wskazanie osó</w:t>
      </w:r>
      <w:r w:rsidR="00BB2C07">
        <w:rPr>
          <w:rFonts w:ascii="Garamond" w:eastAsia="Calibri" w:hAnsi="Garamond" w:cs="Times New Roman"/>
          <w:sz w:val="24"/>
          <w:szCs w:val="24"/>
        </w:rPr>
        <w:t>b, środowisk</w:t>
      </w:r>
      <w:r w:rsidRPr="00690D6B">
        <w:rPr>
          <w:rFonts w:ascii="Garamond" w:eastAsia="Calibri" w:hAnsi="Garamond" w:cs="Times New Roman"/>
          <w:sz w:val="24"/>
          <w:szCs w:val="24"/>
        </w:rPr>
        <w:t xml:space="preserve"> i instytucji, które mogą udzielić konkretnej pomocy w obliczu przemocy domowej (policja, pomoc społeczna, gmina, parafia). W polskich warunkach przemoc domowa łączy się najczęściej z nadużywaniem alkoholu</w:t>
      </w:r>
      <w:r w:rsidR="00BB2C07">
        <w:rPr>
          <w:rFonts w:ascii="Garamond" w:eastAsia="Calibri" w:hAnsi="Garamond" w:cs="Times New Roman"/>
          <w:sz w:val="24"/>
          <w:szCs w:val="24"/>
        </w:rPr>
        <w:t xml:space="preserve">  </w:t>
      </w:r>
      <w:r w:rsidRPr="00690D6B">
        <w:rPr>
          <w:rFonts w:ascii="Garamond" w:eastAsia="Calibri" w:hAnsi="Garamond" w:cs="Times New Roman"/>
          <w:sz w:val="24"/>
          <w:szCs w:val="24"/>
        </w:rPr>
        <w:t xml:space="preserve"> i z chorobą alk</w:t>
      </w:r>
      <w:r w:rsidR="00BB2C07">
        <w:rPr>
          <w:rFonts w:ascii="Garamond" w:eastAsia="Calibri" w:hAnsi="Garamond" w:cs="Times New Roman"/>
          <w:sz w:val="24"/>
          <w:szCs w:val="24"/>
        </w:rPr>
        <w:t>oholową. W tej sytuacji</w:t>
      </w:r>
      <w:r w:rsidRPr="00690D6B">
        <w:rPr>
          <w:rFonts w:ascii="Garamond" w:eastAsia="Calibri" w:hAnsi="Garamond" w:cs="Times New Roman"/>
          <w:sz w:val="24"/>
          <w:szCs w:val="24"/>
        </w:rPr>
        <w:t xml:space="preserve">   w wielu przypadkach skuteczne okazuje się skontaktowanie ludzi krzywdzo</w:t>
      </w:r>
      <w:r w:rsidR="00BB2C07">
        <w:rPr>
          <w:rFonts w:ascii="Garamond" w:eastAsia="Calibri" w:hAnsi="Garamond" w:cs="Times New Roman"/>
          <w:sz w:val="24"/>
          <w:szCs w:val="24"/>
        </w:rPr>
        <w:t>nych z ruchami samopomocy (Klub Abstynenta</w:t>
      </w:r>
      <w:r w:rsidRPr="00690D6B">
        <w:rPr>
          <w:rFonts w:ascii="Garamond" w:eastAsia="Calibri" w:hAnsi="Garamond" w:cs="Times New Roman"/>
          <w:sz w:val="24"/>
          <w:szCs w:val="24"/>
        </w:rPr>
        <w:t>).</w:t>
      </w:r>
    </w:p>
    <w:p w:rsidR="00690D6B" w:rsidRPr="00690D6B" w:rsidRDefault="00690D6B" w:rsidP="00690D6B">
      <w:pPr>
        <w:numPr>
          <w:ilvl w:val="0"/>
          <w:numId w:val="26"/>
        </w:numPr>
        <w:shd w:val="clear" w:color="auto" w:fill="FFFFFF"/>
        <w:tabs>
          <w:tab w:val="clear" w:pos="720"/>
          <w:tab w:val="num" w:pos="360"/>
          <w:tab w:val="left" w:pos="567"/>
        </w:tabs>
        <w:spacing w:after="0" w:line="240" w:lineRule="auto"/>
        <w:ind w:left="360"/>
        <w:jc w:val="both"/>
        <w:rPr>
          <w:rFonts w:ascii="Garamond" w:eastAsia="Calibri" w:hAnsi="Garamond" w:cs="Times New Roman"/>
          <w:sz w:val="24"/>
          <w:szCs w:val="24"/>
        </w:rPr>
      </w:pPr>
      <w:r w:rsidRPr="00690D6B">
        <w:rPr>
          <w:rFonts w:ascii="Garamond" w:eastAsia="Calibri" w:hAnsi="Garamond" w:cs="Times New Roman"/>
          <w:bCs/>
          <w:sz w:val="24"/>
          <w:szCs w:val="24"/>
        </w:rPr>
        <w:t>Pomaganie osobom dotkniętym przemocą domową, by uwolniły się od fałszywych schematów myślenia oraz od błędnych przekonań na temat cierpienia i zaburzonych więzi rodzinnych</w:t>
      </w:r>
      <w:r w:rsidRPr="00690D6B">
        <w:rPr>
          <w:rFonts w:ascii="Garamond" w:eastAsia="Calibri" w:hAnsi="Garamond" w:cs="Times New Roman"/>
          <w:sz w:val="24"/>
          <w:szCs w:val="24"/>
        </w:rPr>
        <w:t>.</w:t>
      </w:r>
    </w:p>
    <w:p w:rsidR="00690D6B" w:rsidRPr="00690D6B" w:rsidRDefault="00690D6B" w:rsidP="00690D6B">
      <w:pPr>
        <w:numPr>
          <w:ilvl w:val="0"/>
          <w:numId w:val="26"/>
        </w:numPr>
        <w:shd w:val="clear" w:color="auto" w:fill="FFFFFF"/>
        <w:tabs>
          <w:tab w:val="clear" w:pos="720"/>
          <w:tab w:val="num" w:pos="360"/>
          <w:tab w:val="left" w:pos="567"/>
        </w:tabs>
        <w:spacing w:after="0" w:line="240" w:lineRule="auto"/>
        <w:ind w:left="360"/>
        <w:jc w:val="both"/>
        <w:rPr>
          <w:rFonts w:ascii="Garamond" w:eastAsia="Calibri" w:hAnsi="Garamond" w:cs="Times New Roman"/>
          <w:sz w:val="24"/>
          <w:szCs w:val="24"/>
        </w:rPr>
      </w:pPr>
      <w:r w:rsidRPr="00690D6B">
        <w:rPr>
          <w:rFonts w:ascii="Garamond" w:eastAsia="Calibri" w:hAnsi="Garamond" w:cs="Times New Roman"/>
          <w:bCs/>
          <w:sz w:val="24"/>
          <w:szCs w:val="24"/>
        </w:rPr>
        <w:t>Szukanie długofalowych rozwiązań, obejmujących także pomoc wobec osoby, która używa przemocy.</w:t>
      </w:r>
      <w:r w:rsidRPr="00690D6B">
        <w:rPr>
          <w:rFonts w:ascii="Garamond" w:eastAsia="Calibri" w:hAnsi="Garamond" w:cs="Times New Roman"/>
          <w:sz w:val="24"/>
          <w:szCs w:val="24"/>
        </w:rPr>
        <w:t xml:space="preserve"> Mimo przeżywanych dramatów domownicy są zwykle związani silną więzią emocjonalną z taką osobą i dlatego rozwiązaniem optymalnym nie jest stałe odizolowanie takiej osoby (np. zakład karny czy dożywotnia separacja), lecz udzielenie jej pomocy terapeutycznej i/lub resocjalizacyjnej, aby stworzyć szansę na odtworzenie pozytywnych więzi domowych. W każdym przypadku stosowania przemocy domowej chodzi bowiem o osobę w jakimś aspekcie zaburzoną i cierpiącą, gdyż żaden człowiek, który jest dojrzały i szczęśliwy, nie będzie agresywny, ani okrutny.</w:t>
      </w:r>
    </w:p>
    <w:p w:rsidR="00690D6B" w:rsidRDefault="00690D6B" w:rsidP="00690D6B">
      <w:pPr>
        <w:shd w:val="clear" w:color="auto" w:fill="FFFFFF"/>
        <w:tabs>
          <w:tab w:val="left" w:pos="567"/>
        </w:tabs>
        <w:jc w:val="both"/>
        <w:rPr>
          <w:rFonts w:ascii="Garamond" w:eastAsia="Calibri" w:hAnsi="Garamond" w:cs="Times New Roman"/>
          <w:sz w:val="24"/>
          <w:szCs w:val="24"/>
        </w:rPr>
      </w:pPr>
    </w:p>
    <w:p w:rsidR="00BB2C07" w:rsidRDefault="00BB2C07" w:rsidP="00690D6B">
      <w:pPr>
        <w:shd w:val="clear" w:color="auto" w:fill="FFFFFF"/>
        <w:tabs>
          <w:tab w:val="left" w:pos="567"/>
        </w:tabs>
        <w:jc w:val="both"/>
        <w:rPr>
          <w:rFonts w:ascii="Garamond" w:eastAsia="Calibri" w:hAnsi="Garamond" w:cs="Times New Roman"/>
          <w:sz w:val="24"/>
          <w:szCs w:val="24"/>
        </w:rPr>
      </w:pPr>
    </w:p>
    <w:p w:rsidR="00BB2C07" w:rsidRPr="00690D6B" w:rsidRDefault="00BB2C07" w:rsidP="00690D6B">
      <w:pPr>
        <w:shd w:val="clear" w:color="auto" w:fill="FFFFFF"/>
        <w:tabs>
          <w:tab w:val="left" w:pos="567"/>
        </w:tabs>
        <w:jc w:val="both"/>
        <w:rPr>
          <w:rFonts w:ascii="Garamond" w:eastAsia="Calibri" w:hAnsi="Garamond" w:cs="Times New Roman"/>
          <w:sz w:val="24"/>
          <w:szCs w:val="24"/>
        </w:rPr>
      </w:pPr>
    </w:p>
    <w:p w:rsidR="00690D6B" w:rsidRPr="00690D6B" w:rsidRDefault="00690D6B" w:rsidP="00690D6B">
      <w:pPr>
        <w:widowControl w:val="0"/>
        <w:shd w:val="clear" w:color="auto" w:fill="FFFFFF"/>
        <w:tabs>
          <w:tab w:val="left" w:pos="567"/>
        </w:tabs>
        <w:autoSpaceDE w:val="0"/>
        <w:autoSpaceDN w:val="0"/>
        <w:adjustRightInd w:val="0"/>
        <w:spacing w:before="120"/>
        <w:ind w:firstLine="567"/>
        <w:jc w:val="both"/>
        <w:rPr>
          <w:rFonts w:ascii="Garamond" w:eastAsia="Calibri" w:hAnsi="Garamond" w:cs="Times New Roman"/>
          <w:sz w:val="24"/>
          <w:szCs w:val="24"/>
        </w:rPr>
      </w:pPr>
      <w:r w:rsidRPr="00690D6B">
        <w:rPr>
          <w:rFonts w:ascii="Garamond" w:eastAsia="Calibri" w:hAnsi="Garamond" w:cs="Times New Roman"/>
          <w:sz w:val="24"/>
          <w:szCs w:val="24"/>
        </w:rPr>
        <w:t xml:space="preserve">Jeżeli pomimo podjętych w szkole działań profilaktycznych, pojawia się sytuacja, która wskazuje na podejrzenie stosowanie przemocy w rodzinie wobec dziecka, zostaną podjęte kroki określone przepisami </w:t>
      </w:r>
      <w:r w:rsidRPr="006F4540">
        <w:rPr>
          <w:rFonts w:ascii="Times New Roman" w:eastAsia="Calibri" w:hAnsi="Times New Roman" w:cs="Times New Roman"/>
          <w:i/>
          <w:iCs/>
        </w:rPr>
        <w:t>Rozporządzenia Rady Ministrów z dnia 13 września 2011r. w sprawie procedury „niebieska Karta” oraz wzorów formularzy „Niebieska Karta” (</w:t>
      </w:r>
      <w:proofErr w:type="spellStart"/>
      <w:r w:rsidRPr="006F4540">
        <w:rPr>
          <w:rFonts w:ascii="Times New Roman" w:eastAsia="Calibri" w:hAnsi="Times New Roman" w:cs="Times New Roman"/>
          <w:i/>
          <w:iCs/>
        </w:rPr>
        <w:t>Dz.U</w:t>
      </w:r>
      <w:proofErr w:type="spellEnd"/>
      <w:r w:rsidRPr="006F4540">
        <w:rPr>
          <w:rFonts w:ascii="Times New Roman" w:eastAsia="Calibri" w:hAnsi="Times New Roman" w:cs="Times New Roman"/>
          <w:i/>
          <w:iCs/>
        </w:rPr>
        <w:t>. z 2011r. Nr 209, poz.1245) jako aktu wykonawczego do znowelizowanej 10 czerwca 2010r. Ustawy o zmianie ustawy o przeciwdziałaniu przemocy w rodzinie oraz niektórych innych ustaw (</w:t>
      </w:r>
      <w:proofErr w:type="spellStart"/>
      <w:r w:rsidRPr="006F4540">
        <w:rPr>
          <w:rFonts w:ascii="Times New Roman" w:eastAsia="Calibri" w:hAnsi="Times New Roman" w:cs="Times New Roman"/>
          <w:i/>
          <w:iCs/>
        </w:rPr>
        <w:t>Dz.U</w:t>
      </w:r>
      <w:proofErr w:type="spellEnd"/>
      <w:r w:rsidRPr="006F4540">
        <w:rPr>
          <w:rFonts w:ascii="Times New Roman" w:eastAsia="Calibri" w:hAnsi="Times New Roman" w:cs="Times New Roman"/>
          <w:i/>
          <w:iCs/>
        </w:rPr>
        <w:t>. z 2010r. Nr 125, poz.842</w:t>
      </w:r>
      <w:r w:rsidRPr="00690D6B">
        <w:rPr>
          <w:rFonts w:ascii="Garamond" w:eastAsia="Calibri" w:hAnsi="Garamond" w:cs="Times New Roman"/>
          <w:i/>
          <w:iCs/>
          <w:sz w:val="24"/>
          <w:szCs w:val="24"/>
        </w:rPr>
        <w:t>)</w:t>
      </w:r>
      <w:r w:rsidRPr="00690D6B">
        <w:rPr>
          <w:rFonts w:ascii="Garamond" w:eastAsia="Calibri" w:hAnsi="Garamond" w:cs="Times New Roman"/>
          <w:sz w:val="24"/>
          <w:szCs w:val="24"/>
        </w:rPr>
        <w:t xml:space="preserve">, sformułowane </w:t>
      </w:r>
      <w:r w:rsidR="00EE1EA1">
        <w:rPr>
          <w:rFonts w:ascii="Garamond" w:eastAsia="Calibri" w:hAnsi="Garamond" w:cs="Times New Roman"/>
          <w:sz w:val="24"/>
          <w:szCs w:val="24"/>
        </w:rPr>
        <w:t xml:space="preserve">       </w:t>
      </w:r>
      <w:r w:rsidRPr="00690D6B">
        <w:rPr>
          <w:rFonts w:ascii="Garamond" w:eastAsia="Calibri" w:hAnsi="Garamond" w:cs="Times New Roman"/>
          <w:sz w:val="24"/>
          <w:szCs w:val="24"/>
        </w:rPr>
        <w:t>w postaci procedury pomocy uczniowi – ofierze przemocy rodzinnej:</w:t>
      </w:r>
    </w:p>
    <w:p w:rsidR="00690D6B" w:rsidRPr="00690D6B" w:rsidRDefault="00690D6B" w:rsidP="00690D6B">
      <w:pPr>
        <w:shd w:val="clear" w:color="auto" w:fill="FFFFFF"/>
        <w:tabs>
          <w:tab w:val="left" w:pos="567"/>
        </w:tabs>
        <w:jc w:val="both"/>
        <w:rPr>
          <w:rFonts w:ascii="Garamond" w:eastAsia="Calibri" w:hAnsi="Garamond" w:cs="Times New Roman"/>
          <w:sz w:val="24"/>
          <w:szCs w:val="24"/>
        </w:rPr>
      </w:pPr>
    </w:p>
    <w:p w:rsidR="00690D6B" w:rsidRPr="00690D6B" w:rsidRDefault="00690D6B" w:rsidP="00690D6B">
      <w:pPr>
        <w:tabs>
          <w:tab w:val="left" w:pos="567"/>
        </w:tabs>
        <w:autoSpaceDE w:val="0"/>
        <w:autoSpaceDN w:val="0"/>
        <w:adjustRightInd w:val="0"/>
        <w:jc w:val="both"/>
        <w:rPr>
          <w:rFonts w:ascii="Garamond" w:eastAsia="Calibri" w:hAnsi="Garamond" w:cs="Times New Roman"/>
          <w:b/>
          <w:bCs/>
          <w:color w:val="000000"/>
          <w:sz w:val="24"/>
          <w:szCs w:val="24"/>
        </w:rPr>
      </w:pPr>
      <w:r w:rsidRPr="00690D6B">
        <w:rPr>
          <w:rFonts w:ascii="Garamond" w:eastAsia="Calibri" w:hAnsi="Garamond" w:cs="Times New Roman"/>
          <w:b/>
          <w:bCs/>
          <w:color w:val="000000"/>
          <w:sz w:val="24"/>
          <w:szCs w:val="24"/>
        </w:rPr>
        <w:t>Procedura post</w:t>
      </w:r>
      <w:r w:rsidRPr="00690D6B">
        <w:rPr>
          <w:rFonts w:ascii="Garamond" w:eastAsia="Calibri" w:hAnsi="Garamond" w:cs="Times New Roman"/>
          <w:color w:val="000000"/>
          <w:sz w:val="24"/>
          <w:szCs w:val="24"/>
        </w:rPr>
        <w:t>ę</w:t>
      </w:r>
      <w:r w:rsidRPr="00690D6B">
        <w:rPr>
          <w:rFonts w:ascii="Garamond" w:eastAsia="Calibri" w:hAnsi="Garamond" w:cs="Times New Roman"/>
          <w:b/>
          <w:bCs/>
          <w:color w:val="000000"/>
          <w:sz w:val="24"/>
          <w:szCs w:val="24"/>
        </w:rPr>
        <w:t>powania w sytuacji powzi</w:t>
      </w:r>
      <w:r w:rsidRPr="00690D6B">
        <w:rPr>
          <w:rFonts w:ascii="Garamond" w:eastAsia="Calibri" w:hAnsi="Garamond" w:cs="Times New Roman"/>
          <w:color w:val="000000"/>
          <w:sz w:val="24"/>
          <w:szCs w:val="24"/>
        </w:rPr>
        <w:t>ę</w:t>
      </w:r>
      <w:r w:rsidRPr="00690D6B">
        <w:rPr>
          <w:rFonts w:ascii="Garamond" w:eastAsia="Calibri" w:hAnsi="Garamond" w:cs="Times New Roman"/>
          <w:b/>
          <w:bCs/>
          <w:color w:val="000000"/>
          <w:sz w:val="24"/>
          <w:szCs w:val="24"/>
        </w:rPr>
        <w:t>cia podejrzenia o stosowaniu przemocy                 w rodzinie ucznia</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 xml:space="preserve">1. </w:t>
      </w:r>
      <w:r w:rsidRPr="00690D6B">
        <w:rPr>
          <w:rFonts w:ascii="Garamond" w:eastAsia="Calibri" w:hAnsi="Garamond" w:cs="Times New Roman"/>
          <w:color w:val="000000"/>
          <w:sz w:val="24"/>
          <w:szCs w:val="24"/>
        </w:rPr>
        <w:tab/>
        <w:t xml:space="preserve">Dyrektor realizując zadania wynikające z rozporządzenia Rady Ministrów z 13 września 2011 r. </w:t>
      </w:r>
      <w:r w:rsidR="00EE1EA1">
        <w:rPr>
          <w:rFonts w:ascii="Garamond" w:eastAsia="Calibri" w:hAnsi="Garamond" w:cs="Times New Roman"/>
          <w:color w:val="000000"/>
          <w:sz w:val="24"/>
          <w:szCs w:val="24"/>
        </w:rPr>
        <w:t xml:space="preserve">       </w:t>
      </w:r>
      <w:r w:rsidRPr="00690D6B">
        <w:rPr>
          <w:rFonts w:ascii="Garamond" w:eastAsia="Calibri" w:hAnsi="Garamond" w:cs="Times New Roman"/>
          <w:color w:val="000000"/>
          <w:sz w:val="24"/>
          <w:szCs w:val="24"/>
        </w:rPr>
        <w:t>w sprawie procedury „Niebieskie Karty” oraz wzorów formularzy „Niebieska Karta”(Dz. U. z 2011 r. nr 209, poz. 1245), wyznacza na terenie szkoły pedagoga i psychologa szkolnego jako osoby koordynujące działania w tym zakresie.</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i/>
          <w:iCs/>
          <w:color w:val="000000"/>
          <w:sz w:val="24"/>
          <w:szCs w:val="24"/>
        </w:rPr>
      </w:pPr>
      <w:r w:rsidRPr="00690D6B">
        <w:rPr>
          <w:rFonts w:ascii="Garamond" w:eastAsia="Calibri" w:hAnsi="Garamond" w:cs="Times New Roman"/>
          <w:color w:val="000000"/>
          <w:sz w:val="24"/>
          <w:szCs w:val="24"/>
        </w:rPr>
        <w:t xml:space="preserve">2. Każdy pracownik szkoły jest zobowiązany do zgłoszenia wychowawcy klasy/ lub bezpośrednio </w:t>
      </w:r>
      <w:r w:rsidR="006F4540">
        <w:rPr>
          <w:rFonts w:ascii="Garamond" w:hAnsi="Garamond"/>
          <w:color w:val="000000"/>
          <w:sz w:val="24"/>
          <w:szCs w:val="24"/>
        </w:rPr>
        <w:t>pedagogowi</w:t>
      </w:r>
      <w:r w:rsidRPr="00690D6B">
        <w:rPr>
          <w:rFonts w:ascii="Garamond" w:eastAsia="Calibri" w:hAnsi="Garamond" w:cs="Times New Roman"/>
          <w:color w:val="000000"/>
          <w:sz w:val="24"/>
          <w:szCs w:val="24"/>
        </w:rPr>
        <w:t xml:space="preserve"> szkolnemu, podejrzenia dotyczącego stosowania przemocy w rodzinie ucznia </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iCs/>
          <w:color w:val="000000"/>
          <w:sz w:val="24"/>
          <w:szCs w:val="24"/>
        </w:rPr>
      </w:pPr>
      <w:r w:rsidRPr="00690D6B">
        <w:rPr>
          <w:rFonts w:ascii="Garamond" w:eastAsia="Calibri" w:hAnsi="Garamond" w:cs="Times New Roman"/>
          <w:iCs/>
          <w:color w:val="000000"/>
          <w:sz w:val="24"/>
          <w:szCs w:val="24"/>
        </w:rPr>
        <w:t>3.</w:t>
      </w:r>
      <w:r w:rsidRPr="00690D6B">
        <w:rPr>
          <w:rFonts w:ascii="Garamond" w:eastAsia="Calibri" w:hAnsi="Garamond" w:cs="Times New Roman"/>
          <w:iCs/>
          <w:color w:val="000000"/>
          <w:sz w:val="24"/>
          <w:szCs w:val="24"/>
        </w:rPr>
        <w:tab/>
        <w:t>Wychowawca:</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iCs/>
          <w:color w:val="000000"/>
          <w:sz w:val="24"/>
          <w:szCs w:val="24"/>
        </w:rPr>
      </w:pPr>
      <w:r w:rsidRPr="00690D6B">
        <w:rPr>
          <w:rFonts w:ascii="Garamond" w:eastAsia="Calibri" w:hAnsi="Garamond" w:cs="Times New Roman"/>
          <w:iCs/>
          <w:color w:val="000000"/>
          <w:sz w:val="24"/>
          <w:szCs w:val="24"/>
        </w:rPr>
        <w:tab/>
        <w:t>a) przeprowadza rozmowę z uczniem</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iCs/>
          <w:color w:val="000000"/>
          <w:sz w:val="24"/>
          <w:szCs w:val="24"/>
        </w:rPr>
      </w:pPr>
      <w:r w:rsidRPr="00690D6B">
        <w:rPr>
          <w:rFonts w:ascii="Garamond" w:eastAsia="Calibri" w:hAnsi="Garamond" w:cs="Times New Roman"/>
          <w:iCs/>
          <w:color w:val="000000"/>
          <w:sz w:val="24"/>
          <w:szCs w:val="24"/>
        </w:rPr>
        <w:tab/>
        <w:t>b) nawiązuje kontakt z rodzicami (jednym z rodziców), informuje o stanie dziecka</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iCs/>
          <w:color w:val="000000"/>
          <w:sz w:val="24"/>
          <w:szCs w:val="24"/>
        </w:rPr>
      </w:pPr>
      <w:r w:rsidRPr="00690D6B">
        <w:rPr>
          <w:rFonts w:ascii="Garamond" w:eastAsia="Calibri" w:hAnsi="Garamond" w:cs="Times New Roman"/>
          <w:iCs/>
          <w:color w:val="000000"/>
          <w:sz w:val="24"/>
          <w:szCs w:val="24"/>
        </w:rPr>
        <w:tab/>
        <w:t>c) wypełnia arkusz informacyjny dotyczący</w:t>
      </w:r>
      <w:r w:rsidRPr="00690D6B">
        <w:rPr>
          <w:rFonts w:ascii="Garamond" w:eastAsia="Calibri" w:hAnsi="Garamond" w:cs="Times New Roman"/>
          <w:color w:val="000000"/>
          <w:sz w:val="24"/>
          <w:szCs w:val="24"/>
        </w:rPr>
        <w:t xml:space="preserve"> </w:t>
      </w:r>
      <w:r w:rsidRPr="00690D6B">
        <w:rPr>
          <w:rFonts w:ascii="Garamond" w:eastAsia="Calibri" w:hAnsi="Garamond" w:cs="Times New Roman"/>
          <w:iCs/>
          <w:color w:val="000000"/>
          <w:sz w:val="24"/>
          <w:szCs w:val="24"/>
        </w:rPr>
        <w:t xml:space="preserve">ucznia w związku z podejrzeniem przemocy </w:t>
      </w:r>
      <w:r w:rsidR="00BB2C07">
        <w:rPr>
          <w:rFonts w:ascii="Garamond" w:eastAsia="Calibri" w:hAnsi="Garamond" w:cs="Times New Roman"/>
          <w:iCs/>
          <w:color w:val="000000"/>
          <w:sz w:val="24"/>
          <w:szCs w:val="24"/>
        </w:rPr>
        <w:t xml:space="preserve">               </w:t>
      </w:r>
      <w:r w:rsidRPr="00690D6B">
        <w:rPr>
          <w:rFonts w:ascii="Garamond" w:eastAsia="Calibri" w:hAnsi="Garamond" w:cs="Times New Roman"/>
          <w:iCs/>
          <w:color w:val="000000"/>
          <w:sz w:val="24"/>
          <w:szCs w:val="24"/>
        </w:rPr>
        <w:t>w rodzinie</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iCs/>
          <w:color w:val="000000"/>
          <w:sz w:val="24"/>
          <w:szCs w:val="24"/>
        </w:rPr>
      </w:pPr>
      <w:r w:rsidRPr="00690D6B">
        <w:rPr>
          <w:rFonts w:ascii="Garamond" w:eastAsia="Calibri" w:hAnsi="Garamond" w:cs="Times New Roman"/>
          <w:iCs/>
          <w:color w:val="000000"/>
          <w:sz w:val="24"/>
          <w:szCs w:val="24"/>
        </w:rPr>
        <w:tab/>
        <w:t>d) w dalszej pra</w:t>
      </w:r>
      <w:r w:rsidR="00BB2C07">
        <w:rPr>
          <w:rFonts w:ascii="Garamond" w:eastAsia="Calibri" w:hAnsi="Garamond" w:cs="Times New Roman"/>
          <w:iCs/>
          <w:color w:val="000000"/>
          <w:sz w:val="24"/>
          <w:szCs w:val="24"/>
        </w:rPr>
        <w:t>cy wychowawczej wspiera ucznia</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iCs/>
          <w:color w:val="000000"/>
          <w:sz w:val="24"/>
          <w:szCs w:val="24"/>
        </w:rPr>
      </w:pPr>
      <w:r w:rsidRPr="00690D6B">
        <w:rPr>
          <w:rFonts w:ascii="Garamond" w:eastAsia="Calibri" w:hAnsi="Garamond" w:cs="Times New Roman"/>
          <w:iCs/>
          <w:color w:val="000000"/>
          <w:sz w:val="24"/>
          <w:szCs w:val="24"/>
        </w:rPr>
        <w:tab/>
        <w:t>e) systematycznie współpracuje z rodzi</w:t>
      </w:r>
      <w:r w:rsidR="00BB2C07">
        <w:rPr>
          <w:rFonts w:ascii="Garamond" w:eastAsia="Calibri" w:hAnsi="Garamond" w:cs="Times New Roman"/>
          <w:iCs/>
          <w:color w:val="000000"/>
          <w:sz w:val="24"/>
          <w:szCs w:val="24"/>
        </w:rPr>
        <w:t xml:space="preserve">cami, pedagogiem </w:t>
      </w:r>
      <w:r w:rsidRPr="00690D6B">
        <w:rPr>
          <w:rFonts w:ascii="Garamond" w:eastAsia="Calibri" w:hAnsi="Garamond" w:cs="Times New Roman"/>
          <w:iCs/>
          <w:color w:val="000000"/>
          <w:sz w:val="24"/>
          <w:szCs w:val="24"/>
        </w:rPr>
        <w:t>szkolnym oraz nauczycielami uczącymi dziecko.</w:t>
      </w: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color w:val="000000"/>
          <w:sz w:val="24"/>
          <w:szCs w:val="24"/>
        </w:rPr>
      </w:pPr>
    </w:p>
    <w:p w:rsidR="00690D6B" w:rsidRPr="00690D6B" w:rsidRDefault="00690D6B" w:rsidP="00BB2C07">
      <w:pPr>
        <w:tabs>
          <w:tab w:val="left" w:pos="360"/>
          <w:tab w:val="left" w:pos="567"/>
        </w:tabs>
        <w:autoSpaceDE w:val="0"/>
        <w:autoSpaceDN w:val="0"/>
        <w:adjustRightInd w:val="0"/>
        <w:spacing w:line="240" w:lineRule="auto"/>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 xml:space="preserve">4. </w:t>
      </w:r>
      <w:r w:rsidRPr="00690D6B">
        <w:rPr>
          <w:rFonts w:ascii="Garamond" w:eastAsia="Calibri" w:hAnsi="Garamond" w:cs="Times New Roman"/>
          <w:color w:val="000000"/>
          <w:sz w:val="24"/>
          <w:szCs w:val="24"/>
        </w:rPr>
        <w:tab/>
        <w:t>Do podstawowych zadań szkoły w ramach procedury należy:</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 diagnoza sytuacji i potrzeb osoby, co do której istnieje podejrzenie, że jest dotknięta</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przemocą w rodzinie, w tym w szczególności dzieci;</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2) zapewnienie i zorganizowanie niezwłocznie dostępu do pomocy medycznej, jeżeli</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wymaga tego stan zdrowia ww. osoby;</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3) udzielanie kompleksowych informacji rodzicowi, opiekunowi prawnemu, opiekunowi</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faktycznemu lub osobie najbliższej o możliwościach pomocy psychologicznej, prawnej,</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socjalnej i pedagogicznej oraz wsparcia rodzinie, w tym o formach pomocy dzieciom</w:t>
      </w:r>
    </w:p>
    <w:p w:rsidR="00690D6B" w:rsidRPr="00690D6B" w:rsidRDefault="00690D6B" w:rsidP="00BB2C07">
      <w:pPr>
        <w:tabs>
          <w:tab w:val="left" w:pos="360"/>
          <w:tab w:val="left" w:pos="567"/>
        </w:tabs>
        <w:autoSpaceDE w:val="0"/>
        <w:autoSpaceDN w:val="0"/>
        <w:adjustRightInd w:val="0"/>
        <w:spacing w:line="240" w:lineRule="auto"/>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lastRenderedPageBreak/>
        <w:t>świadczonych przez instytucje i podmioty w zakresie specjalistycznej pomocy na rzecz</w:t>
      </w:r>
    </w:p>
    <w:p w:rsidR="00690D6B" w:rsidRPr="00690D6B" w:rsidRDefault="00690D6B" w:rsidP="00690D6B">
      <w:pPr>
        <w:tabs>
          <w:tab w:val="left" w:pos="360"/>
          <w:tab w:val="left" w:pos="567"/>
        </w:tabs>
        <w:autoSpaceDE w:val="0"/>
        <w:autoSpaceDN w:val="0"/>
        <w:adjustRightInd w:val="0"/>
        <w:ind w:left="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osób dotkniętych przemocą w rodzinie.</w:t>
      </w:r>
    </w:p>
    <w:p w:rsidR="00690D6B" w:rsidRPr="00690D6B" w:rsidRDefault="00BB2C07"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Pr>
          <w:rFonts w:ascii="Garamond" w:eastAsia="Calibri" w:hAnsi="Garamond" w:cs="Times New Roman"/>
          <w:color w:val="000000"/>
          <w:sz w:val="24"/>
          <w:szCs w:val="24"/>
        </w:rPr>
        <w:t xml:space="preserve">5. </w:t>
      </w:r>
      <w:r>
        <w:rPr>
          <w:rFonts w:ascii="Garamond" w:eastAsia="Calibri" w:hAnsi="Garamond" w:cs="Times New Roman"/>
          <w:color w:val="000000"/>
          <w:sz w:val="24"/>
          <w:szCs w:val="24"/>
        </w:rPr>
        <w:tab/>
        <w:t>Pedagog szkolny przeprowadza z uczniem</w:t>
      </w:r>
      <w:r w:rsidR="00690D6B" w:rsidRPr="00690D6B">
        <w:rPr>
          <w:rFonts w:ascii="Garamond" w:eastAsia="Calibri" w:hAnsi="Garamond" w:cs="Times New Roman"/>
          <w:color w:val="000000"/>
          <w:sz w:val="24"/>
          <w:szCs w:val="24"/>
        </w:rPr>
        <w:t xml:space="preserve"> rozmowę w</w:t>
      </w:r>
      <w:r>
        <w:rPr>
          <w:rFonts w:ascii="Garamond" w:eastAsia="Calibri" w:hAnsi="Garamond" w:cs="Times New Roman"/>
          <w:color w:val="000000"/>
          <w:sz w:val="24"/>
          <w:szCs w:val="24"/>
        </w:rPr>
        <w:t xml:space="preserve">yjaśniającą sytuację  </w:t>
      </w:r>
      <w:r w:rsidR="00690D6B" w:rsidRPr="00690D6B">
        <w:rPr>
          <w:rFonts w:ascii="Garamond" w:eastAsia="Calibri" w:hAnsi="Garamond" w:cs="Times New Roman"/>
          <w:color w:val="000000"/>
          <w:sz w:val="24"/>
          <w:szCs w:val="24"/>
        </w:rPr>
        <w:t xml:space="preserve">i sporządza notatkę </w:t>
      </w:r>
      <w:r>
        <w:rPr>
          <w:rFonts w:ascii="Garamond" w:eastAsia="Calibri" w:hAnsi="Garamond" w:cs="Times New Roman"/>
          <w:color w:val="000000"/>
          <w:sz w:val="24"/>
          <w:szCs w:val="24"/>
        </w:rPr>
        <w:t xml:space="preserve">      </w:t>
      </w:r>
      <w:r w:rsidR="00690D6B" w:rsidRPr="00690D6B">
        <w:rPr>
          <w:rFonts w:ascii="Garamond" w:eastAsia="Calibri" w:hAnsi="Garamond" w:cs="Times New Roman"/>
          <w:color w:val="000000"/>
          <w:sz w:val="24"/>
          <w:szCs w:val="24"/>
        </w:rPr>
        <w:t>z rozmowy.</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 xml:space="preserve">6. </w:t>
      </w:r>
      <w:r w:rsidRPr="00690D6B">
        <w:rPr>
          <w:rFonts w:ascii="Garamond" w:eastAsia="Calibri" w:hAnsi="Garamond" w:cs="Times New Roman"/>
          <w:color w:val="000000"/>
          <w:sz w:val="24"/>
          <w:szCs w:val="24"/>
        </w:rPr>
        <w:tab/>
        <w:t xml:space="preserve">Rozmowę z osobą, co do której istnieje podejrzenie, że jest dotknięta przemocą                     </w:t>
      </w:r>
      <w:r w:rsidR="006F4540">
        <w:rPr>
          <w:rFonts w:ascii="Garamond" w:hAnsi="Garamond"/>
          <w:color w:val="000000"/>
          <w:sz w:val="24"/>
          <w:szCs w:val="24"/>
        </w:rPr>
        <w:t xml:space="preserve">            </w:t>
      </w:r>
      <w:r w:rsidRPr="00690D6B">
        <w:rPr>
          <w:rFonts w:ascii="Garamond" w:eastAsia="Calibri" w:hAnsi="Garamond" w:cs="Times New Roman"/>
          <w:color w:val="000000"/>
          <w:sz w:val="24"/>
          <w:szCs w:val="24"/>
        </w:rPr>
        <w:t xml:space="preserve">  w rodzinie, przeprowadza się w warunkach gwarantujących swobodę wypowiedzi                   </w:t>
      </w:r>
      <w:r w:rsidR="006F4540">
        <w:rPr>
          <w:rFonts w:ascii="Garamond" w:hAnsi="Garamond"/>
          <w:color w:val="000000"/>
          <w:sz w:val="24"/>
          <w:szCs w:val="24"/>
        </w:rPr>
        <w:t xml:space="preserve">           </w:t>
      </w:r>
      <w:r w:rsidRPr="00690D6B">
        <w:rPr>
          <w:rFonts w:ascii="Garamond" w:eastAsia="Calibri" w:hAnsi="Garamond" w:cs="Times New Roman"/>
          <w:color w:val="000000"/>
          <w:sz w:val="24"/>
          <w:szCs w:val="24"/>
        </w:rPr>
        <w:t xml:space="preserve">  i poszanowanie godności tej osoby oraz zapewniających jej bezpieczeństwo.</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 xml:space="preserve">7. </w:t>
      </w:r>
      <w:r w:rsidRPr="00690D6B">
        <w:rPr>
          <w:rFonts w:ascii="Garamond" w:eastAsia="Calibri" w:hAnsi="Garamond" w:cs="Times New Roman"/>
          <w:color w:val="000000"/>
          <w:sz w:val="24"/>
          <w:szCs w:val="24"/>
        </w:rPr>
        <w:tab/>
        <w:t>Następnie, w sytuacji gdy podejrzenie dot</w:t>
      </w:r>
      <w:r w:rsidR="00BB2C07">
        <w:rPr>
          <w:rFonts w:ascii="Garamond" w:eastAsia="Calibri" w:hAnsi="Garamond" w:cs="Times New Roman"/>
          <w:color w:val="000000"/>
          <w:sz w:val="24"/>
          <w:szCs w:val="24"/>
        </w:rPr>
        <w:t>knięcia przemocą dotyczy ucznia</w:t>
      </w:r>
      <w:r w:rsidRPr="00690D6B">
        <w:rPr>
          <w:rFonts w:ascii="Garamond" w:eastAsia="Calibri" w:hAnsi="Garamond" w:cs="Times New Roman"/>
          <w:color w:val="000000"/>
          <w:sz w:val="24"/>
          <w:szCs w:val="24"/>
        </w:rPr>
        <w:t>, wzywa się na rozmowę wyjaśniającą rodzica, opiekuna prawnego, opiekuna faktycznego lub najbliższą dziecku osobę, nie podejrzewaną o przemoc, w celu wyjaśnienia sytuacji.</w:t>
      </w:r>
    </w:p>
    <w:p w:rsidR="00690D6B" w:rsidRPr="00690D6B" w:rsidRDefault="00690D6B" w:rsidP="00BB2C07">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8.</w:t>
      </w:r>
      <w:r w:rsidRPr="00690D6B">
        <w:rPr>
          <w:rFonts w:ascii="Garamond" w:eastAsia="Calibri" w:hAnsi="Garamond" w:cs="Times New Roman"/>
          <w:color w:val="000000"/>
          <w:sz w:val="24"/>
          <w:szCs w:val="24"/>
        </w:rPr>
        <w:tab/>
        <w:t>Jeżeli osobami, wobec których istnieje podejrzenie, że stosują przemoc w rodzinie wobec</w:t>
      </w:r>
      <w:r w:rsidR="00BB2C07">
        <w:rPr>
          <w:rFonts w:ascii="Garamond" w:eastAsia="Calibri" w:hAnsi="Garamond" w:cs="Times New Roman"/>
          <w:color w:val="000000"/>
          <w:sz w:val="24"/>
          <w:szCs w:val="24"/>
        </w:rPr>
        <w:t xml:space="preserve"> </w:t>
      </w:r>
      <w:r w:rsidRPr="00690D6B">
        <w:rPr>
          <w:rFonts w:ascii="Garamond" w:eastAsia="Calibri" w:hAnsi="Garamond" w:cs="Times New Roman"/>
          <w:color w:val="000000"/>
          <w:sz w:val="24"/>
          <w:szCs w:val="24"/>
        </w:rPr>
        <w:t xml:space="preserve">dziecka, są rodzice, opiekunowie prawni lub faktyczni, działania z udziałem dziecka przeprowadza się </w:t>
      </w:r>
      <w:r w:rsidR="00BB2C07">
        <w:rPr>
          <w:rFonts w:ascii="Garamond" w:eastAsia="Calibri" w:hAnsi="Garamond" w:cs="Times New Roman"/>
          <w:color w:val="000000"/>
          <w:sz w:val="24"/>
          <w:szCs w:val="24"/>
        </w:rPr>
        <w:t xml:space="preserve">      </w:t>
      </w:r>
      <w:r w:rsidRPr="00690D6B">
        <w:rPr>
          <w:rFonts w:ascii="Garamond" w:eastAsia="Calibri" w:hAnsi="Garamond" w:cs="Times New Roman"/>
          <w:color w:val="000000"/>
          <w:sz w:val="24"/>
          <w:szCs w:val="24"/>
        </w:rPr>
        <w:t xml:space="preserve">w obecności pełnoletniej osoby najbliższej w rozumieniu art. 115 </w:t>
      </w:r>
      <w:r w:rsidRPr="006F4540">
        <w:rPr>
          <w:rFonts w:ascii="Times New Roman" w:eastAsia="Calibri" w:hAnsi="Times New Roman" w:cs="Times New Roman"/>
          <w:color w:val="000000"/>
          <w:sz w:val="24"/>
          <w:szCs w:val="24"/>
        </w:rPr>
        <w:t>§</w:t>
      </w:r>
      <w:r w:rsidRPr="00690D6B">
        <w:rPr>
          <w:rFonts w:ascii="Garamond" w:eastAsia="Calibri" w:hAnsi="Garamond" w:cs="Times New Roman"/>
          <w:color w:val="000000"/>
          <w:sz w:val="24"/>
          <w:szCs w:val="24"/>
        </w:rPr>
        <w:t xml:space="preserve"> 11 ustawy z dnia 6 czerwca 1997 r. — Kodeks karny (Dz. U. Nr 88, poz. 553, z </w:t>
      </w:r>
      <w:proofErr w:type="spellStart"/>
      <w:r w:rsidRPr="00690D6B">
        <w:rPr>
          <w:rFonts w:ascii="Garamond" w:eastAsia="Calibri" w:hAnsi="Garamond" w:cs="Times New Roman"/>
          <w:color w:val="000000"/>
          <w:sz w:val="24"/>
          <w:szCs w:val="24"/>
        </w:rPr>
        <w:t>późn</w:t>
      </w:r>
      <w:proofErr w:type="spellEnd"/>
      <w:r w:rsidRPr="00690D6B">
        <w:rPr>
          <w:rFonts w:ascii="Garamond" w:eastAsia="Calibri" w:hAnsi="Garamond" w:cs="Times New Roman"/>
          <w:color w:val="000000"/>
          <w:sz w:val="24"/>
          <w:szCs w:val="24"/>
        </w:rPr>
        <w:t>. zm. 2)), zwanej dalej „osobą najbliższą”.</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 xml:space="preserve">9. </w:t>
      </w:r>
      <w:r w:rsidRPr="00690D6B">
        <w:rPr>
          <w:rFonts w:ascii="Garamond" w:eastAsia="Calibri" w:hAnsi="Garamond" w:cs="Times New Roman"/>
          <w:color w:val="000000"/>
          <w:sz w:val="24"/>
          <w:szCs w:val="24"/>
        </w:rPr>
        <w:tab/>
        <w:t>Wszczęcie procedury następuje przez wypełn</w:t>
      </w:r>
      <w:r w:rsidR="00BB2C07">
        <w:rPr>
          <w:rFonts w:ascii="Garamond" w:eastAsia="Calibri" w:hAnsi="Garamond" w:cs="Times New Roman"/>
          <w:color w:val="000000"/>
          <w:sz w:val="24"/>
          <w:szCs w:val="24"/>
        </w:rPr>
        <w:t xml:space="preserve">ienie przez pedagoga </w:t>
      </w:r>
      <w:r w:rsidRPr="00690D6B">
        <w:rPr>
          <w:rFonts w:ascii="Garamond" w:eastAsia="Calibri" w:hAnsi="Garamond" w:cs="Times New Roman"/>
          <w:color w:val="000000"/>
          <w:sz w:val="24"/>
          <w:szCs w:val="24"/>
        </w:rPr>
        <w:t xml:space="preserve">szkolnego </w:t>
      </w:r>
      <w:r w:rsidR="00BB2C07">
        <w:rPr>
          <w:rFonts w:ascii="Garamond" w:hAnsi="Garamond"/>
          <w:color w:val="000000"/>
          <w:sz w:val="24"/>
          <w:szCs w:val="24"/>
        </w:rPr>
        <w:t xml:space="preserve"> </w:t>
      </w:r>
      <w:r w:rsidR="006F4540">
        <w:rPr>
          <w:rFonts w:ascii="Garamond" w:hAnsi="Garamond"/>
          <w:color w:val="000000"/>
          <w:sz w:val="24"/>
          <w:szCs w:val="24"/>
        </w:rPr>
        <w:t xml:space="preserve"> </w:t>
      </w:r>
      <w:r w:rsidRPr="00690D6B">
        <w:rPr>
          <w:rFonts w:ascii="Garamond" w:eastAsia="Calibri" w:hAnsi="Garamond" w:cs="Times New Roman"/>
          <w:color w:val="000000"/>
          <w:sz w:val="24"/>
          <w:szCs w:val="24"/>
        </w:rPr>
        <w:t>w obecności osoby, co do której istnieje podejrzenie, że jest dotknię</w:t>
      </w:r>
      <w:r w:rsidR="00BB2C07">
        <w:rPr>
          <w:rFonts w:ascii="Garamond" w:eastAsia="Calibri" w:hAnsi="Garamond" w:cs="Times New Roman"/>
          <w:color w:val="000000"/>
          <w:sz w:val="24"/>
          <w:szCs w:val="24"/>
        </w:rPr>
        <w:t xml:space="preserve">ta przemocą  </w:t>
      </w:r>
      <w:r w:rsidRPr="00690D6B">
        <w:rPr>
          <w:rFonts w:ascii="Garamond" w:eastAsia="Calibri" w:hAnsi="Garamond" w:cs="Times New Roman"/>
          <w:color w:val="000000"/>
          <w:sz w:val="24"/>
          <w:szCs w:val="24"/>
        </w:rPr>
        <w:t xml:space="preserve"> w rodzinie, formularza „Niebieska Karta — A” (</w:t>
      </w:r>
      <w:r w:rsidRPr="00690D6B">
        <w:rPr>
          <w:rFonts w:ascii="Garamond" w:eastAsia="Calibri" w:hAnsi="Garamond" w:cs="Times New Roman"/>
          <w:i/>
          <w:iCs/>
          <w:color w:val="000000"/>
          <w:sz w:val="24"/>
          <w:szCs w:val="24"/>
        </w:rPr>
        <w:t>zał</w:t>
      </w:r>
      <w:r w:rsidRPr="00690D6B">
        <w:rPr>
          <w:rFonts w:ascii="Garamond" w:eastAsia="Calibri" w:hAnsi="Garamond" w:cs="Times New Roman"/>
          <w:color w:val="000000"/>
          <w:sz w:val="24"/>
          <w:szCs w:val="24"/>
        </w:rPr>
        <w:t>ą</w:t>
      </w:r>
      <w:r w:rsidRPr="00690D6B">
        <w:rPr>
          <w:rFonts w:ascii="Garamond" w:eastAsia="Calibri" w:hAnsi="Garamond" w:cs="Times New Roman"/>
          <w:i/>
          <w:iCs/>
          <w:color w:val="000000"/>
          <w:sz w:val="24"/>
          <w:szCs w:val="24"/>
        </w:rPr>
        <w:t>cznik nr 1 do rozporz</w:t>
      </w:r>
      <w:r w:rsidRPr="00690D6B">
        <w:rPr>
          <w:rFonts w:ascii="Garamond" w:eastAsia="Calibri" w:hAnsi="Garamond" w:cs="Times New Roman"/>
          <w:color w:val="000000"/>
          <w:sz w:val="24"/>
          <w:szCs w:val="24"/>
        </w:rPr>
        <w:t>ą</w:t>
      </w:r>
      <w:r w:rsidRPr="00690D6B">
        <w:rPr>
          <w:rFonts w:ascii="Garamond" w:eastAsia="Calibri" w:hAnsi="Garamond" w:cs="Times New Roman"/>
          <w:i/>
          <w:iCs/>
          <w:color w:val="000000"/>
          <w:sz w:val="24"/>
          <w:szCs w:val="24"/>
        </w:rPr>
        <w:t>dzenia</w:t>
      </w:r>
      <w:r w:rsidRPr="00690D6B">
        <w:rPr>
          <w:rFonts w:ascii="Garamond" w:eastAsia="Calibri" w:hAnsi="Garamond" w:cs="Times New Roman"/>
          <w:color w:val="000000"/>
          <w:sz w:val="24"/>
          <w:szCs w:val="24"/>
        </w:rPr>
        <w:t>).</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10. W przypadku braku możliwości wypełnienia formularza „Niebieska Karta — A”, z uwagi na nieobecność osoby, co do której istnieje podejrzenie, że jest dotknięta przemocą w rodzinie, stan jej zdrowia lub ze względu na zagrożenie jej życia lub zdrowia, wypełnienie formularza „Niebieska Karta — A” następuje niezwłocznie po nawiązaniu bezpośredniego kontaktu z tą osobą lub po ustaniu przyczyny uniemożliwiającej jego wypełnienie.</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11. W przypadku, gdy nawiązanie bezpośredniego kontaktu z osobą, co do której istnieje podejrzenie, że jest dotknięta przemocą w rodzinie, jest niewykonalne, wypełnienie formularza „Niebieska Karta — A” następuje bez udziału tej osoby.</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12. Wszczynając procedu</w:t>
      </w:r>
      <w:r w:rsidR="006F4540">
        <w:rPr>
          <w:rFonts w:ascii="Garamond" w:hAnsi="Garamond"/>
          <w:color w:val="000000"/>
          <w:sz w:val="24"/>
          <w:szCs w:val="24"/>
        </w:rPr>
        <w:t xml:space="preserve">rę, należy podjąć współpracę z </w:t>
      </w:r>
      <w:r w:rsidRPr="00690D6B">
        <w:rPr>
          <w:rFonts w:ascii="Garamond" w:eastAsia="Calibri" w:hAnsi="Garamond" w:cs="Times New Roman"/>
          <w:color w:val="000000"/>
          <w:sz w:val="24"/>
          <w:szCs w:val="24"/>
        </w:rPr>
        <w:t xml:space="preserve">OPS, Policją w celu zapewnienia bezpieczeństwa osobie, co do której istnieje podejrzenie, że jest dotknięta przemocą           </w:t>
      </w:r>
      <w:r w:rsidR="006F4540">
        <w:rPr>
          <w:rFonts w:ascii="Garamond" w:hAnsi="Garamond"/>
          <w:color w:val="000000"/>
          <w:sz w:val="24"/>
          <w:szCs w:val="24"/>
        </w:rPr>
        <w:t xml:space="preserve">    </w:t>
      </w:r>
      <w:r w:rsidRPr="00690D6B">
        <w:rPr>
          <w:rFonts w:ascii="Garamond" w:eastAsia="Calibri" w:hAnsi="Garamond" w:cs="Times New Roman"/>
          <w:color w:val="000000"/>
          <w:sz w:val="24"/>
          <w:szCs w:val="24"/>
        </w:rPr>
        <w:t xml:space="preserve">      w rodzinie.</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 xml:space="preserve">13. Po wypełnieniu formularza „Niebieska Karta — A” - przekazuje się osobie, co do której istnieje podejrzenie, że jest dotknięta przemocą w rodzinie, formularz „Niebieska Karta — B”. Wzór formularza „Niebieska Karta — B” stanowi </w:t>
      </w:r>
      <w:r w:rsidRPr="00690D6B">
        <w:rPr>
          <w:rFonts w:ascii="Garamond" w:eastAsia="Calibri" w:hAnsi="Garamond" w:cs="Times New Roman"/>
          <w:i/>
          <w:iCs/>
          <w:color w:val="000000"/>
          <w:sz w:val="24"/>
          <w:szCs w:val="24"/>
        </w:rPr>
        <w:t>zał</w:t>
      </w:r>
      <w:r w:rsidRPr="00690D6B">
        <w:rPr>
          <w:rFonts w:ascii="Garamond" w:eastAsia="Calibri" w:hAnsi="Garamond" w:cs="Times New Roman"/>
          <w:color w:val="000000"/>
          <w:sz w:val="24"/>
          <w:szCs w:val="24"/>
        </w:rPr>
        <w:t>ą</w:t>
      </w:r>
      <w:r w:rsidRPr="00690D6B">
        <w:rPr>
          <w:rFonts w:ascii="Garamond" w:eastAsia="Calibri" w:hAnsi="Garamond" w:cs="Times New Roman"/>
          <w:i/>
          <w:iCs/>
          <w:color w:val="000000"/>
          <w:sz w:val="24"/>
          <w:szCs w:val="24"/>
        </w:rPr>
        <w:t xml:space="preserve">cznik nr 2 </w:t>
      </w:r>
      <w:r w:rsidRPr="00690D6B">
        <w:rPr>
          <w:rFonts w:ascii="Garamond" w:eastAsia="Calibri" w:hAnsi="Garamond" w:cs="Times New Roman"/>
          <w:color w:val="000000"/>
          <w:sz w:val="24"/>
          <w:szCs w:val="24"/>
        </w:rPr>
        <w:t>do rozporządzenia.</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14. Jeżeli osobą, co do której istnieje podejrzenie, że jest dotknięta przemocą w rodzinie, jest dziecko, formularz „Niebieska Karta — B” przekazuje się rodzicowi, opiekunowi prawnemu lub faktycznemu albo osobie, która zgłosiła podejrzenie stosowania przemocy w rodzinie.</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15. Formularza „Niebieska Karta — B” nie przekazuje się osobie, wobec której istnieje podejrzenie, że stosuje przemoc w rodzinie.</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lastRenderedPageBreak/>
        <w:t>16. Przekazanie wypełnionego formularza „Niebieska Karta — A” do przewodniczącego zespołu interdyscyplinarnego następuje niezwłocznie, nie później niż w terminie 7 dni od dnia wszczęcia procedury.</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17.</w:t>
      </w:r>
      <w:r w:rsidRPr="00690D6B">
        <w:rPr>
          <w:rFonts w:ascii="Garamond" w:eastAsia="Calibri" w:hAnsi="Garamond" w:cs="Times New Roman"/>
          <w:color w:val="000000"/>
          <w:sz w:val="24"/>
          <w:szCs w:val="24"/>
        </w:rPr>
        <w:tab/>
        <w:t xml:space="preserve">Kopię wypełnionego formularza „Niebieska Karta — A” pozostawia się                                              u wszczynającego procedurę. Dokumentacja jest przechowywana w gabinecie </w:t>
      </w:r>
      <w:r w:rsidR="006F4540">
        <w:rPr>
          <w:rFonts w:ascii="Garamond" w:hAnsi="Garamond"/>
          <w:color w:val="000000"/>
          <w:sz w:val="24"/>
          <w:szCs w:val="24"/>
        </w:rPr>
        <w:t>pedagoga.</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18.</w:t>
      </w:r>
      <w:r w:rsidRPr="00690D6B">
        <w:rPr>
          <w:rFonts w:ascii="Garamond" w:eastAsia="Calibri" w:hAnsi="Garamond" w:cs="Times New Roman"/>
          <w:color w:val="000000"/>
          <w:sz w:val="24"/>
          <w:szCs w:val="24"/>
        </w:rPr>
        <w:tab/>
        <w:t>Dalszy tok postępowania leży w kompetencji przewodniczącego zespołu interdyscyplinarnego.</w:t>
      </w:r>
    </w:p>
    <w:p w:rsidR="00690D6B" w:rsidRPr="00690D6B" w:rsidRDefault="00690D6B" w:rsidP="00690D6B">
      <w:pPr>
        <w:tabs>
          <w:tab w:val="left" w:pos="360"/>
          <w:tab w:val="left" w:pos="567"/>
        </w:tabs>
        <w:autoSpaceDE w:val="0"/>
        <w:autoSpaceDN w:val="0"/>
        <w:adjustRightInd w:val="0"/>
        <w:ind w:left="360" w:hanging="360"/>
        <w:jc w:val="both"/>
        <w:rPr>
          <w:rFonts w:ascii="Garamond" w:eastAsia="Calibri" w:hAnsi="Garamond" w:cs="Times New Roman"/>
          <w:color w:val="000000"/>
          <w:sz w:val="24"/>
          <w:szCs w:val="24"/>
        </w:rPr>
      </w:pPr>
      <w:r w:rsidRPr="00690D6B">
        <w:rPr>
          <w:rFonts w:ascii="Garamond" w:eastAsia="Calibri" w:hAnsi="Garamond" w:cs="Times New Roman"/>
          <w:color w:val="000000"/>
          <w:sz w:val="24"/>
          <w:szCs w:val="24"/>
        </w:rPr>
        <w:t>19. Jeżeli w trakcie działań podejmowanych w ramach procedury, zachodzi podejrzenie, że osoba, wobec której istnieje podejrzenie, że stosuje przemoc w rodzinie, dopuściła się po raz kolejny stosowania przemocy w rodzinie, wypełnia się formularz "Niebieska Karta- A" w zakresie niezbędnym do udokumentowania nowego zdarzenia i przesyła go do przewodniczącego zespołu interdyscyplinarnego.</w:t>
      </w:r>
    </w:p>
    <w:p w:rsidR="00690D6B" w:rsidRPr="00690D6B" w:rsidRDefault="00690D6B" w:rsidP="00690D6B">
      <w:pPr>
        <w:tabs>
          <w:tab w:val="left" w:pos="567"/>
        </w:tabs>
        <w:autoSpaceDE w:val="0"/>
        <w:autoSpaceDN w:val="0"/>
        <w:adjustRightInd w:val="0"/>
        <w:rPr>
          <w:rFonts w:ascii="Garamond" w:eastAsia="Calibri" w:hAnsi="Garamond" w:cs="Times New Roman"/>
          <w:color w:val="000000"/>
          <w:sz w:val="24"/>
          <w:szCs w:val="24"/>
        </w:rPr>
      </w:pPr>
    </w:p>
    <w:p w:rsidR="00690D6B" w:rsidRDefault="00690D6B" w:rsidP="00690D6B">
      <w:pPr>
        <w:autoSpaceDE w:val="0"/>
        <w:autoSpaceDN w:val="0"/>
        <w:adjustRightInd w:val="0"/>
        <w:rPr>
          <w:rFonts w:ascii="Calibri" w:eastAsia="Calibri" w:hAnsi="Calibri" w:cs="Times New Roman"/>
          <w:i/>
          <w:iCs/>
          <w:color w:val="808080"/>
        </w:rPr>
      </w:pPr>
    </w:p>
    <w:p w:rsidR="00690D6B" w:rsidRDefault="00690D6B" w:rsidP="00690D6B">
      <w:pPr>
        <w:autoSpaceDE w:val="0"/>
        <w:autoSpaceDN w:val="0"/>
        <w:adjustRightInd w:val="0"/>
        <w:rPr>
          <w:rFonts w:ascii="Calibri" w:eastAsia="Calibri" w:hAnsi="Calibri" w:cs="Times New Roman"/>
          <w:i/>
          <w:iCs/>
          <w:color w:val="808080"/>
        </w:rPr>
      </w:pPr>
    </w:p>
    <w:p w:rsidR="00690D6B" w:rsidRDefault="00690D6B" w:rsidP="00690D6B">
      <w:pPr>
        <w:autoSpaceDE w:val="0"/>
        <w:autoSpaceDN w:val="0"/>
        <w:adjustRightInd w:val="0"/>
        <w:jc w:val="right"/>
        <w:rPr>
          <w:rFonts w:ascii="Calibri" w:eastAsia="Calibri" w:hAnsi="Calibri" w:cs="Times New Roman"/>
          <w:i/>
          <w:iCs/>
          <w:color w:val="808080"/>
        </w:rPr>
      </w:pPr>
    </w:p>
    <w:p w:rsidR="00690D6B" w:rsidRDefault="00690D6B" w:rsidP="00690D6B">
      <w:pPr>
        <w:autoSpaceDE w:val="0"/>
        <w:autoSpaceDN w:val="0"/>
        <w:adjustRightInd w:val="0"/>
        <w:jc w:val="right"/>
        <w:rPr>
          <w:rFonts w:ascii="Calibri" w:eastAsia="Calibri" w:hAnsi="Calibri" w:cs="Times New Roman"/>
          <w:i/>
          <w:iCs/>
          <w:color w:val="808080"/>
        </w:rPr>
      </w:pPr>
    </w:p>
    <w:p w:rsidR="00AD3AA5" w:rsidRPr="00E02427" w:rsidRDefault="00AD3AA5" w:rsidP="00AD3AA5">
      <w:pPr>
        <w:jc w:val="center"/>
        <w:rPr>
          <w:rFonts w:ascii="Garamond" w:hAnsi="Garamond"/>
        </w:rPr>
      </w:pPr>
      <w:r w:rsidRPr="00E02427">
        <w:rPr>
          <w:rFonts w:ascii="Garamond" w:hAnsi="Garamond"/>
        </w:rPr>
        <w:t>Zatwierdzony na Radzie Pedagogicznej dnia 30 września 2014r.</w:t>
      </w:r>
    </w:p>
    <w:p w:rsidR="00690D6B" w:rsidRDefault="00690D6B" w:rsidP="00690D6B">
      <w:pPr>
        <w:autoSpaceDE w:val="0"/>
        <w:autoSpaceDN w:val="0"/>
        <w:adjustRightInd w:val="0"/>
        <w:jc w:val="right"/>
        <w:rPr>
          <w:rFonts w:ascii="Calibri" w:eastAsia="Calibri" w:hAnsi="Calibri" w:cs="Times New Roman"/>
          <w:i/>
          <w:iCs/>
          <w:color w:val="808080"/>
        </w:rPr>
      </w:pPr>
    </w:p>
    <w:p w:rsidR="00690D6B" w:rsidRPr="00B069DA" w:rsidRDefault="00690D6B" w:rsidP="00B069DA">
      <w:pPr>
        <w:jc w:val="both"/>
        <w:rPr>
          <w:rFonts w:ascii="Garamond" w:hAnsi="Garamond"/>
          <w:sz w:val="28"/>
          <w:szCs w:val="28"/>
        </w:rPr>
      </w:pPr>
    </w:p>
    <w:sectPr w:rsidR="00690D6B" w:rsidRPr="00B069DA" w:rsidSect="00E267AF">
      <w:footerReference w:type="default" r:id="rId9"/>
      <w:pgSz w:w="11906" w:h="16838"/>
      <w:pgMar w:top="709" w:right="991"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B7" w:rsidRDefault="007B15B7" w:rsidP="00690D6B">
      <w:pPr>
        <w:spacing w:after="0" w:line="240" w:lineRule="auto"/>
      </w:pPr>
      <w:r>
        <w:separator/>
      </w:r>
    </w:p>
  </w:endnote>
  <w:endnote w:type="continuationSeparator" w:id="0">
    <w:p w:rsidR="007B15B7" w:rsidRDefault="007B15B7" w:rsidP="0069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5365"/>
      <w:docPartObj>
        <w:docPartGallery w:val="Page Numbers (Bottom of Page)"/>
        <w:docPartUnique/>
      </w:docPartObj>
    </w:sdtPr>
    <w:sdtContent>
      <w:p w:rsidR="00E267AF" w:rsidRDefault="00E267AF" w:rsidP="00E267AF">
        <w:pPr>
          <w:pStyle w:val="Stopka"/>
        </w:pPr>
        <w:r>
          <w:t xml:space="preserve">                                   </w:t>
        </w:r>
        <w:r w:rsidR="0091554A">
          <w:t xml:space="preserve">   </w:t>
        </w:r>
        <w:r>
          <w:t xml:space="preserve"> </w:t>
        </w:r>
        <w:r w:rsidRPr="00E267AF">
          <w:rPr>
            <w:rFonts w:ascii="Garamond" w:hAnsi="Garamond"/>
            <w:i/>
            <w:sz w:val="18"/>
            <w:szCs w:val="18"/>
          </w:rPr>
          <w:t>Zespół Szkół Ponadgimnazjalnych w Sępólnie Krajeńskim</w:t>
        </w:r>
        <w:r>
          <w:t xml:space="preserve">                                                        </w:t>
        </w:r>
        <w:fldSimple w:instr=" PAGE   \* MERGEFORMAT ">
          <w:r w:rsidR="0035634F">
            <w:rPr>
              <w:noProof/>
            </w:rPr>
            <w:t>18</w:t>
          </w:r>
        </w:fldSimple>
      </w:p>
    </w:sdtContent>
  </w:sdt>
  <w:p w:rsidR="00E267AF" w:rsidRDefault="00E267AF" w:rsidP="00E26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B7" w:rsidRDefault="007B15B7" w:rsidP="00690D6B">
      <w:pPr>
        <w:spacing w:after="0" w:line="240" w:lineRule="auto"/>
      </w:pPr>
      <w:r>
        <w:separator/>
      </w:r>
    </w:p>
  </w:footnote>
  <w:footnote w:type="continuationSeparator" w:id="0">
    <w:p w:rsidR="007B15B7" w:rsidRDefault="007B15B7" w:rsidP="00690D6B">
      <w:pPr>
        <w:spacing w:after="0" w:line="240" w:lineRule="auto"/>
      </w:pPr>
      <w:r>
        <w:continuationSeparator/>
      </w:r>
    </w:p>
  </w:footnote>
  <w:footnote w:id="1">
    <w:p w:rsidR="00AD3AA5" w:rsidRDefault="00AD3AA5" w:rsidP="006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6"/>
        </w:rPr>
      </w:pPr>
      <w:r w:rsidRPr="00690D6B">
        <w:rPr>
          <w:rFonts w:ascii="Times New Roman" w:eastAsia="Calibri" w:hAnsi="Times New Roman" w:cs="Times New Roman"/>
          <w:sz w:val="16"/>
        </w:rPr>
        <w:footnoteRef/>
      </w:r>
      <w:r w:rsidRPr="00690D6B">
        <w:rPr>
          <w:rFonts w:ascii="Times New Roman" w:eastAsia="Calibri" w:hAnsi="Times New Roman" w:cs="Times New Roman"/>
          <w:sz w:val="16"/>
        </w:rPr>
        <w:t xml:space="preserve"> Naruszanie zasad współżycia społecznego, popełnienie czynu zabronionego, systematyczne uchylanie się od obowiązku szkolnego lub obowiązku nauki, włóczęgostwo, udział w działalności grup przestępczych –  art.4 §1 ustawy o postępowaniu w sprawach nieletnich </w:t>
      </w:r>
    </w:p>
    <w:p w:rsidR="00AD3AA5" w:rsidRDefault="00AD3AA5" w:rsidP="006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6"/>
        </w:rPr>
      </w:pPr>
    </w:p>
    <w:p w:rsidR="00AD3AA5" w:rsidRPr="00690D6B" w:rsidRDefault="00AD3AA5" w:rsidP="006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footnote>
  <w:footnote w:id="2">
    <w:p w:rsidR="00AD3AA5" w:rsidRDefault="00AD3AA5" w:rsidP="006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6"/>
          <w:vertAlign w:val="superscript"/>
        </w:rPr>
      </w:pPr>
      <w:r w:rsidRPr="00690D6B">
        <w:rPr>
          <w:rFonts w:ascii="Times New Roman" w:eastAsia="Calibri" w:hAnsi="Times New Roman" w:cs="Times New Roman"/>
          <w:sz w:val="16"/>
        </w:rPr>
        <w:footnoteRef/>
      </w:r>
      <w:r w:rsidRPr="00690D6B">
        <w:rPr>
          <w:rFonts w:ascii="Times New Roman" w:eastAsia="Calibri" w:hAnsi="Times New Roman" w:cs="Times New Roman"/>
          <w:sz w:val="16"/>
        </w:rPr>
        <w:t xml:space="preserve"> Stężenie we krwi powyżej 0,5 ‰ alkoholu lub w wydychanym powietrzu powyżej 0,25 mg alkoholu w 1 dm</w:t>
      </w:r>
      <w:r w:rsidRPr="00690D6B">
        <w:rPr>
          <w:rFonts w:ascii="Times New Roman" w:eastAsia="Calibri" w:hAnsi="Times New Roman" w:cs="Times New Roman"/>
          <w:sz w:val="16"/>
          <w:vertAlign w:val="superscript"/>
        </w:rPr>
        <w:t>3</w:t>
      </w:r>
    </w:p>
    <w:p w:rsidR="00AD3AA5" w:rsidRDefault="00AD3AA5" w:rsidP="006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6"/>
          <w:vertAlign w:val="superscript"/>
        </w:rPr>
      </w:pPr>
    </w:p>
    <w:p w:rsidR="00AD3AA5" w:rsidRPr="00690D6B" w:rsidRDefault="00AD3AA5" w:rsidP="006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D7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nsid w:val="0A6E57B1"/>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2">
    <w:nsid w:val="0A9D5242"/>
    <w:multiLevelType w:val="hybridMultilevel"/>
    <w:tmpl w:val="6450C452"/>
    <w:lvl w:ilvl="0" w:tplc="89A8619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580B0C"/>
    <w:multiLevelType w:val="singleLevel"/>
    <w:tmpl w:val="F2A6719E"/>
    <w:lvl w:ilvl="0">
      <w:start w:val="6"/>
      <w:numFmt w:val="decimal"/>
      <w:lvlText w:val="%1."/>
      <w:lvlJc w:val="left"/>
      <w:pPr>
        <w:tabs>
          <w:tab w:val="num" w:pos="360"/>
        </w:tabs>
        <w:ind w:left="360" w:hanging="360"/>
      </w:pPr>
    </w:lvl>
  </w:abstractNum>
  <w:abstractNum w:abstractNumId="4">
    <w:nsid w:val="0F0267C3"/>
    <w:multiLevelType w:val="singleLevel"/>
    <w:tmpl w:val="EBB8B282"/>
    <w:lvl w:ilvl="0">
      <w:start w:val="2"/>
      <w:numFmt w:val="bullet"/>
      <w:lvlText w:val="-"/>
      <w:lvlJc w:val="left"/>
      <w:pPr>
        <w:tabs>
          <w:tab w:val="num" w:pos="720"/>
        </w:tabs>
        <w:ind w:left="720" w:hanging="360"/>
      </w:pPr>
    </w:lvl>
  </w:abstractNum>
  <w:abstractNum w:abstractNumId="5">
    <w:nsid w:val="124E5FBB"/>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6">
    <w:nsid w:val="1DC120A8"/>
    <w:multiLevelType w:val="hybridMultilevel"/>
    <w:tmpl w:val="F5985D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1B3C2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21A74494"/>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8713A2F"/>
    <w:multiLevelType w:val="singleLevel"/>
    <w:tmpl w:val="0415000F"/>
    <w:lvl w:ilvl="0">
      <w:start w:val="1"/>
      <w:numFmt w:val="decimal"/>
      <w:lvlText w:val="%1."/>
      <w:lvlJc w:val="left"/>
      <w:pPr>
        <w:tabs>
          <w:tab w:val="num" w:pos="360"/>
        </w:tabs>
        <w:ind w:left="360" w:hanging="360"/>
      </w:pPr>
    </w:lvl>
  </w:abstractNum>
  <w:abstractNum w:abstractNumId="10">
    <w:nsid w:val="2E6C308F"/>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11">
    <w:nsid w:val="2EDE41DA"/>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12">
    <w:nsid w:val="384B5FFE"/>
    <w:multiLevelType w:val="hybridMultilevel"/>
    <w:tmpl w:val="A9BA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336097"/>
    <w:multiLevelType w:val="singleLevel"/>
    <w:tmpl w:val="04150013"/>
    <w:lvl w:ilvl="0">
      <w:start w:val="2"/>
      <w:numFmt w:val="upperRoman"/>
      <w:lvlText w:val="%1."/>
      <w:lvlJc w:val="left"/>
      <w:pPr>
        <w:tabs>
          <w:tab w:val="num" w:pos="720"/>
        </w:tabs>
        <w:ind w:left="720" w:hanging="720"/>
      </w:pPr>
    </w:lvl>
  </w:abstractNum>
  <w:abstractNum w:abstractNumId="14">
    <w:nsid w:val="3B7C4E9F"/>
    <w:multiLevelType w:val="singleLevel"/>
    <w:tmpl w:val="17F2FEB0"/>
    <w:lvl w:ilvl="0">
      <w:start w:val="1"/>
      <w:numFmt w:val="decimal"/>
      <w:lvlText w:val="%1."/>
      <w:lvlJc w:val="left"/>
      <w:pPr>
        <w:tabs>
          <w:tab w:val="num" w:pos="360"/>
        </w:tabs>
        <w:ind w:left="360" w:hanging="360"/>
      </w:pPr>
      <w:rPr>
        <w:b w:val="0"/>
        <w:i w:val="0"/>
      </w:rPr>
    </w:lvl>
  </w:abstractNum>
  <w:abstractNum w:abstractNumId="15">
    <w:nsid w:val="414F2BB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441D48DF"/>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17">
    <w:nsid w:val="5B520F5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5CD76EE1"/>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61AD0608"/>
    <w:multiLevelType w:val="multilevel"/>
    <w:tmpl w:val="3AC05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0D67E3"/>
    <w:multiLevelType w:val="singleLevel"/>
    <w:tmpl w:val="645690D8"/>
    <w:lvl w:ilvl="0">
      <w:start w:val="1"/>
      <w:numFmt w:val="decimal"/>
      <w:lvlText w:val="%1."/>
      <w:lvlJc w:val="left"/>
      <w:pPr>
        <w:tabs>
          <w:tab w:val="num" w:pos="360"/>
        </w:tabs>
        <w:ind w:left="360" w:hanging="360"/>
      </w:pPr>
      <w:rPr>
        <w:b w:val="0"/>
        <w:i w:val="0"/>
      </w:rPr>
    </w:lvl>
  </w:abstractNum>
  <w:abstractNum w:abstractNumId="21">
    <w:nsid w:val="63271132"/>
    <w:multiLevelType w:val="hybridMultilevel"/>
    <w:tmpl w:val="D3829DF4"/>
    <w:lvl w:ilvl="0" w:tplc="FFFFFFFF">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7BA2658"/>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23">
    <w:nsid w:val="70361DAC"/>
    <w:multiLevelType w:val="singleLevel"/>
    <w:tmpl w:val="0415000F"/>
    <w:lvl w:ilvl="0">
      <w:start w:val="1"/>
      <w:numFmt w:val="decimal"/>
      <w:lvlText w:val="%1."/>
      <w:lvlJc w:val="left"/>
      <w:pPr>
        <w:tabs>
          <w:tab w:val="num" w:pos="360"/>
        </w:tabs>
        <w:ind w:left="360" w:hanging="360"/>
      </w:pPr>
    </w:lvl>
  </w:abstractNum>
  <w:abstractNum w:abstractNumId="24">
    <w:nsid w:val="7CB866A4"/>
    <w:multiLevelType w:val="singleLevel"/>
    <w:tmpl w:val="0415000F"/>
    <w:lvl w:ilvl="0">
      <w:start w:val="1"/>
      <w:numFmt w:val="decimal"/>
      <w:lvlText w:val="%1."/>
      <w:lvlJc w:val="left"/>
      <w:pPr>
        <w:tabs>
          <w:tab w:val="num" w:pos="360"/>
        </w:tabs>
        <w:ind w:left="360" w:hanging="360"/>
      </w:pPr>
    </w:lvl>
  </w:abstractNum>
  <w:abstractNum w:abstractNumId="25">
    <w:nsid w:val="7E887712"/>
    <w:multiLevelType w:val="singleLevel"/>
    <w:tmpl w:val="0415000F"/>
    <w:lvl w:ilvl="0">
      <w:start w:val="1"/>
      <w:numFmt w:val="decimal"/>
      <w:lvlText w:val="%1."/>
      <w:lvlJc w:val="left"/>
      <w:pPr>
        <w:tabs>
          <w:tab w:val="num" w:pos="360"/>
        </w:tabs>
        <w:ind w:left="360" w:hanging="360"/>
      </w:pPr>
    </w:lvl>
  </w:abstractNum>
  <w:num w:numId="1">
    <w:abstractNumId w:val="23"/>
  </w:num>
  <w:num w:numId="2">
    <w:abstractNumId w:val="5"/>
  </w:num>
  <w:num w:numId="3">
    <w:abstractNumId w:val="18"/>
  </w:num>
  <w:num w:numId="4">
    <w:abstractNumId w:val="24"/>
  </w:num>
  <w:num w:numId="5">
    <w:abstractNumId w:val="25"/>
  </w:num>
  <w:num w:numId="6">
    <w:abstractNumId w:val="15"/>
  </w:num>
  <w:num w:numId="7">
    <w:abstractNumId w:val="0"/>
  </w:num>
  <w:num w:numId="8">
    <w:abstractNumId w:val="8"/>
  </w:num>
  <w:num w:numId="9">
    <w:abstractNumId w:val="7"/>
  </w:num>
  <w:num w:numId="10">
    <w:abstractNumId w:val="17"/>
  </w:num>
  <w:num w:numId="11">
    <w:abstractNumId w:val="12"/>
  </w:num>
  <w:num w:numId="12">
    <w:abstractNumId w:val="4"/>
  </w:num>
  <w:num w:numId="13">
    <w:abstractNumId w:val="9"/>
    <w:lvlOverride w:ilvl="0">
      <w:startOverride w:val="1"/>
    </w:lvlOverride>
  </w:num>
  <w:num w:numId="14">
    <w:abstractNumId w:val="3"/>
    <w:lvlOverride w:ilvl="0">
      <w:startOverride w:val="6"/>
    </w:lvlOverride>
  </w:num>
  <w:num w:numId="15">
    <w:abstractNumId w:val="13"/>
    <w:lvlOverride w:ilvl="0">
      <w:startOverride w:val="2"/>
    </w:lvlOverride>
  </w:num>
  <w:num w:numId="16">
    <w:abstractNumId w:val="20"/>
    <w:lvlOverride w:ilvl="0">
      <w:startOverride w:val="1"/>
    </w:lvlOverride>
  </w:num>
  <w:num w:numId="17">
    <w:abstractNumId w:val="1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22"/>
  </w:num>
  <w:num w:numId="22">
    <w:abstractNumId w:val="10"/>
  </w:num>
  <w:num w:numId="23">
    <w:abstractNumId w:val="11"/>
  </w:num>
  <w:num w:numId="24">
    <w:abstractNumId w:val="1"/>
  </w:num>
  <w:num w:numId="25">
    <w:abstractNumId w:val="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69DA"/>
    <w:rsid w:val="00000FBB"/>
    <w:rsid w:val="0006295F"/>
    <w:rsid w:val="000A2246"/>
    <w:rsid w:val="000A23B8"/>
    <w:rsid w:val="00140058"/>
    <w:rsid w:val="001957D7"/>
    <w:rsid w:val="001D1C3E"/>
    <w:rsid w:val="001F53E5"/>
    <w:rsid w:val="00236F1C"/>
    <w:rsid w:val="0026691D"/>
    <w:rsid w:val="002966BB"/>
    <w:rsid w:val="002D40E3"/>
    <w:rsid w:val="002F2270"/>
    <w:rsid w:val="0035634F"/>
    <w:rsid w:val="003C7C31"/>
    <w:rsid w:val="003D2071"/>
    <w:rsid w:val="00465D47"/>
    <w:rsid w:val="00484392"/>
    <w:rsid w:val="004D41D5"/>
    <w:rsid w:val="005553F1"/>
    <w:rsid w:val="006449EC"/>
    <w:rsid w:val="00690D6B"/>
    <w:rsid w:val="0069442F"/>
    <w:rsid w:val="0069580C"/>
    <w:rsid w:val="006B4547"/>
    <w:rsid w:val="006F4540"/>
    <w:rsid w:val="00705835"/>
    <w:rsid w:val="007B15B7"/>
    <w:rsid w:val="008363CC"/>
    <w:rsid w:val="0091554A"/>
    <w:rsid w:val="0093249E"/>
    <w:rsid w:val="00933569"/>
    <w:rsid w:val="00951B7E"/>
    <w:rsid w:val="009910A5"/>
    <w:rsid w:val="009B1D4C"/>
    <w:rsid w:val="00AA5CCA"/>
    <w:rsid w:val="00AD3AA5"/>
    <w:rsid w:val="00B069DA"/>
    <w:rsid w:val="00BB2C07"/>
    <w:rsid w:val="00D315BB"/>
    <w:rsid w:val="00D33107"/>
    <w:rsid w:val="00D85089"/>
    <w:rsid w:val="00DD0294"/>
    <w:rsid w:val="00E23E4D"/>
    <w:rsid w:val="00E267AF"/>
    <w:rsid w:val="00E51E80"/>
    <w:rsid w:val="00EA4E78"/>
    <w:rsid w:val="00EE1EA1"/>
    <w:rsid w:val="00F05786"/>
    <w:rsid w:val="00F07E0F"/>
    <w:rsid w:val="00FE6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058"/>
  </w:style>
  <w:style w:type="paragraph" w:styleId="Nagwek2">
    <w:name w:val="heading 2"/>
    <w:basedOn w:val="Normalny"/>
    <w:next w:val="Normalny"/>
    <w:link w:val="Nagwek2Znak"/>
    <w:qFormat/>
    <w:rsid w:val="00690D6B"/>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B069DA"/>
    <w:pPr>
      <w:keepNext/>
      <w:spacing w:after="0" w:line="240" w:lineRule="auto"/>
      <w:jc w:val="center"/>
      <w:outlineLvl w:val="3"/>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69DA"/>
    <w:pPr>
      <w:autoSpaceDE w:val="0"/>
      <w:autoSpaceDN w:val="0"/>
      <w:adjustRightInd w:val="0"/>
      <w:spacing w:after="0" w:line="240" w:lineRule="auto"/>
    </w:pPr>
    <w:rPr>
      <w:rFonts w:ascii="Cambria" w:hAnsi="Cambria" w:cs="Cambria"/>
      <w:color w:val="000000"/>
      <w:sz w:val="24"/>
      <w:szCs w:val="24"/>
    </w:rPr>
  </w:style>
  <w:style w:type="character" w:customStyle="1" w:styleId="Nagwek4Znak">
    <w:name w:val="Nagłówek 4 Znak"/>
    <w:basedOn w:val="Domylnaczcionkaakapitu"/>
    <w:link w:val="Nagwek4"/>
    <w:rsid w:val="00B069DA"/>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B069DA"/>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B069DA"/>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B069D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069D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53E5"/>
    <w:pPr>
      <w:ind w:left="720"/>
      <w:contextualSpacing/>
    </w:pPr>
  </w:style>
  <w:style w:type="table" w:styleId="Tabela-Siatka">
    <w:name w:val="Table Grid"/>
    <w:basedOn w:val="Standardowy"/>
    <w:uiPriority w:val="59"/>
    <w:rsid w:val="00D8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690D6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rsid w:val="00690D6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90D6B"/>
    <w:rPr>
      <w:rFonts w:ascii="Times New Roman" w:eastAsia="Times New Roman" w:hAnsi="Times New Roman" w:cs="Times New Roman"/>
      <w:sz w:val="24"/>
      <w:szCs w:val="24"/>
      <w:lang w:eastAsia="pl-PL"/>
    </w:rPr>
  </w:style>
  <w:style w:type="paragraph" w:styleId="Tytu">
    <w:name w:val="Title"/>
    <w:basedOn w:val="Normalny"/>
    <w:link w:val="TytuZnak"/>
    <w:qFormat/>
    <w:rsid w:val="00690D6B"/>
    <w:pPr>
      <w:widowControl w:val="0"/>
      <w:shd w:val="clear" w:color="auto" w:fill="FFFFFF"/>
      <w:autoSpaceDE w:val="0"/>
      <w:autoSpaceDN w:val="0"/>
      <w:adjustRightInd w:val="0"/>
      <w:spacing w:before="120" w:after="0" w:line="360" w:lineRule="auto"/>
      <w:jc w:val="center"/>
    </w:pPr>
    <w:rPr>
      <w:rFonts w:ascii="Book Antiqua" w:eastAsia="Times New Roman" w:hAnsi="Book Antiqua" w:cs="Arial"/>
      <w:b/>
      <w:bCs/>
      <w:sz w:val="28"/>
      <w:szCs w:val="24"/>
      <w:lang w:eastAsia="pl-PL"/>
    </w:rPr>
  </w:style>
  <w:style w:type="character" w:customStyle="1" w:styleId="TytuZnak">
    <w:name w:val="Tytuł Znak"/>
    <w:basedOn w:val="Domylnaczcionkaakapitu"/>
    <w:link w:val="Tytu"/>
    <w:rsid w:val="00690D6B"/>
    <w:rPr>
      <w:rFonts w:ascii="Book Antiqua" w:eastAsia="Times New Roman" w:hAnsi="Book Antiqua" w:cs="Arial"/>
      <w:b/>
      <w:bCs/>
      <w:sz w:val="28"/>
      <w:szCs w:val="24"/>
      <w:shd w:val="clear" w:color="auto" w:fill="FFFFFF"/>
      <w:lang w:eastAsia="pl-PL"/>
    </w:rPr>
  </w:style>
  <w:style w:type="paragraph" w:styleId="Tekstdymka">
    <w:name w:val="Balloon Text"/>
    <w:basedOn w:val="Normalny"/>
    <w:link w:val="TekstdymkaZnak"/>
    <w:uiPriority w:val="99"/>
    <w:semiHidden/>
    <w:unhideWhenUsed/>
    <w:rsid w:val="009335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569"/>
    <w:rPr>
      <w:rFonts w:ascii="Tahoma" w:hAnsi="Tahoma" w:cs="Tahoma"/>
      <w:sz w:val="16"/>
      <w:szCs w:val="16"/>
    </w:rPr>
  </w:style>
  <w:style w:type="paragraph" w:styleId="Nagwek">
    <w:name w:val="header"/>
    <w:basedOn w:val="Normalny"/>
    <w:link w:val="NagwekZnak"/>
    <w:uiPriority w:val="99"/>
    <w:semiHidden/>
    <w:unhideWhenUsed/>
    <w:rsid w:val="00E267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26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29485-14FE-453B-92B7-7B18B1C0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18</Pages>
  <Words>5248</Words>
  <Characters>31491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smuniewska</dc:creator>
  <cp:keywords/>
  <dc:description/>
  <cp:lastModifiedBy>smuniewska</cp:lastModifiedBy>
  <cp:revision>13</cp:revision>
  <cp:lastPrinted>2014-09-30T09:20:00Z</cp:lastPrinted>
  <dcterms:created xsi:type="dcterms:W3CDTF">2014-09-18T07:28:00Z</dcterms:created>
  <dcterms:modified xsi:type="dcterms:W3CDTF">2014-09-30T09:23:00Z</dcterms:modified>
</cp:coreProperties>
</file>